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9020"/>
      </w:tblGrid>
      <w:tr w:rsidR="009921D2" w:rsidRPr="00092A6B" w14:paraId="29D46CF4" w14:textId="77777777" w:rsidTr="00EA0C03">
        <w:trPr>
          <w:trHeight w:val="4804"/>
        </w:trPr>
        <w:tc>
          <w:tcPr>
            <w:tcW w:w="5000" w:type="pct"/>
            <w:shd w:val="clear" w:color="auto" w:fill="auto"/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5"/>
              <w:gridCol w:w="4229"/>
            </w:tblGrid>
            <w:tr w:rsidR="009921D2" w:rsidRPr="00092A6B" w14:paraId="06D8A286" w14:textId="77777777" w:rsidTr="00EA0C03">
              <w:tc>
                <w:tcPr>
                  <w:tcW w:w="2598" w:type="pct"/>
                </w:tcPr>
                <w:p w14:paraId="19E8201D" w14:textId="77777777" w:rsidR="009921D2" w:rsidRPr="00092A6B" w:rsidRDefault="009921D2" w:rsidP="00EA0C0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noProof/>
                      <w:sz w:val="22"/>
                      <w:szCs w:val="22"/>
                    </w:rPr>
                    <w:drawing>
                      <wp:inline distT="0" distB="0" distL="0" distR="0" wp14:anchorId="4E5E1D09" wp14:editId="0B8CB18C">
                        <wp:extent cx="365760" cy="365760"/>
                        <wp:effectExtent l="0" t="0" r="0" b="0"/>
                        <wp:docPr id="1" name="Εικόνα 1" descr="E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2" w:type="pct"/>
                </w:tcPr>
                <w:p w14:paraId="7924C329" w14:textId="39769F1B" w:rsidR="009921D2" w:rsidRPr="00092A6B" w:rsidRDefault="009921D2" w:rsidP="00EA0C03">
                  <w:pPr>
                    <w:ind w:left="145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Λάρισα, </w:t>
                  </w:r>
                  <w:r w:rsidR="00341D36">
                    <w:rPr>
                      <w:rFonts w:asciiTheme="majorHAnsi" w:hAnsiTheme="majorHAnsi" w:cstheme="majorHAnsi"/>
                      <w:sz w:val="22"/>
                      <w:szCs w:val="22"/>
                    </w:rPr>
                    <w:t>0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1</w:t>
                  </w: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/</w:t>
                  </w:r>
                  <w:r w:rsidR="00A4332F"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0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4</w:t>
                  </w: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/20</w:t>
                  </w:r>
                  <w:r w:rsidR="00BE747E" w:rsidRPr="00092A6B">
                    <w:rPr>
                      <w:rFonts w:asciiTheme="majorHAnsi" w:hAnsiTheme="majorHAnsi" w:cstheme="majorHAnsi"/>
                      <w:sz w:val="22"/>
                      <w:szCs w:val="22"/>
                      <w:lang w:val="en-US"/>
                    </w:rPr>
                    <w:t>2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2</w:t>
                  </w:r>
                </w:p>
                <w:p w14:paraId="125FF8CE" w14:textId="59CCFAB3" w:rsidR="00E51770" w:rsidRPr="00E51770" w:rsidRDefault="009921D2" w:rsidP="00E51770">
                  <w:pPr>
                    <w:ind w:left="145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Α.Π:</w:t>
                  </w:r>
                  <w:r w:rsidR="00341D36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550</w:t>
                  </w:r>
                </w:p>
              </w:tc>
            </w:tr>
            <w:tr w:rsidR="009921D2" w:rsidRPr="00092A6B" w14:paraId="2E0B373D" w14:textId="77777777" w:rsidTr="00EA0C03">
              <w:tc>
                <w:tcPr>
                  <w:tcW w:w="2598" w:type="pct"/>
                </w:tcPr>
                <w:p w14:paraId="3FDF9E2F" w14:textId="77777777" w:rsidR="009921D2" w:rsidRPr="00092A6B" w:rsidRDefault="009921D2" w:rsidP="00EA0C03">
                  <w:pPr>
                    <w:jc w:val="center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14:paraId="00C45110" w14:textId="77777777" w:rsidR="009921D2" w:rsidRPr="00092A6B" w:rsidRDefault="009921D2" w:rsidP="00EA0C03">
                  <w:pPr>
                    <w:jc w:val="center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ΥΠΟΥΡΓΕΙΟ ΠΑΙΔΕΙΑΣ</w:t>
                  </w:r>
                  <w:r w:rsidR="00092A6B" w:rsidRPr="00092A6B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&amp;</w:t>
                  </w:r>
                  <w:r w:rsidRPr="00092A6B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 xml:space="preserve"> ΘΡΗΣΚΕΥΜΑΤΩΝ</w:t>
                  </w:r>
                </w:p>
                <w:p w14:paraId="06667A14" w14:textId="77777777" w:rsidR="009921D2" w:rsidRPr="00092A6B" w:rsidRDefault="009921D2" w:rsidP="00EA0C03">
                  <w:pPr>
                    <w:jc w:val="center"/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bCs/>
                      <w:sz w:val="22"/>
                      <w:szCs w:val="22"/>
                    </w:rPr>
                    <w:t>ΠΕΡΙΦΕΡΕΙΑΚΗ Δ/ΝΣΗ Π/ΘΜΙΑΣ&amp;</w:t>
                  </w:r>
                </w:p>
                <w:p w14:paraId="24660BA3" w14:textId="77777777" w:rsidR="009921D2" w:rsidRPr="00092A6B" w:rsidRDefault="009921D2" w:rsidP="00EA0C03">
                  <w:pPr>
                    <w:jc w:val="center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Δ/ΘΜΙΑΣ ΕΚΠ/ΣΗΣ ΘΕΣΣΑΛΙΑΣ</w:t>
                  </w:r>
                </w:p>
                <w:p w14:paraId="79D93E4A" w14:textId="77777777" w:rsidR="009921D2" w:rsidRPr="00092A6B" w:rsidRDefault="009921D2" w:rsidP="00EA0C03">
                  <w:pPr>
                    <w:pStyle w:val="2"/>
                    <w:ind w:left="0" w:firstLine="0"/>
                    <w:jc w:val="center"/>
                    <w:outlineLvl w:val="1"/>
                    <w:rPr>
                      <w:rFonts w:asciiTheme="majorHAnsi" w:hAnsiTheme="majorHAnsi" w:cstheme="majorHAnsi"/>
                      <w:b w:val="0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b w:val="0"/>
                      <w:sz w:val="22"/>
                      <w:szCs w:val="22"/>
                    </w:rPr>
                    <w:t>ΠΕΡΙΦΕΡΕΙΑΚΟ ΚΕΝΤΡΟ ΕΚΠΑΙΔΕΥΤΙΚΟΥ</w:t>
                  </w:r>
                </w:p>
                <w:p w14:paraId="1E37A824" w14:textId="77777777" w:rsidR="009921D2" w:rsidRPr="00092A6B" w:rsidRDefault="009921D2" w:rsidP="00EA0C03">
                  <w:pPr>
                    <w:pStyle w:val="2"/>
                    <w:ind w:left="0" w:firstLine="0"/>
                    <w:jc w:val="center"/>
                    <w:outlineLvl w:val="1"/>
                    <w:rPr>
                      <w:rFonts w:asciiTheme="majorHAnsi" w:hAnsiTheme="majorHAnsi" w:cstheme="majorHAnsi"/>
                      <w:b w:val="0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b w:val="0"/>
                      <w:sz w:val="22"/>
                      <w:szCs w:val="22"/>
                    </w:rPr>
                    <w:t>ΣΧΕΔΙΑΣΜΟΥ (ΠΕ.Κ.Ε.Σ.) ΘΕΣΣΑΛΙΑΣ</w:t>
                  </w:r>
                </w:p>
                <w:p w14:paraId="583A23B3" w14:textId="77777777" w:rsidR="009921D2" w:rsidRPr="00092A6B" w:rsidRDefault="009921D2" w:rsidP="00EA0C03">
                  <w:pPr>
                    <w:pStyle w:val="2"/>
                    <w:ind w:left="0" w:firstLine="0"/>
                    <w:outlineLvl w:val="1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  <w:p w14:paraId="497873D3" w14:textId="77777777" w:rsidR="009921D2" w:rsidRPr="00092A6B" w:rsidRDefault="009921D2" w:rsidP="00EA0C03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Πληροφορίες: </w:t>
                  </w:r>
                  <w:r w:rsidR="00176F71">
                    <w:rPr>
                      <w:rFonts w:asciiTheme="majorHAnsi" w:hAnsiTheme="majorHAnsi" w:cstheme="majorHAnsi"/>
                      <w:sz w:val="22"/>
                      <w:szCs w:val="22"/>
                    </w:rPr>
                    <w:t>Δεδικούση Κωνσταντίνα</w:t>
                  </w:r>
                </w:p>
                <w:p w14:paraId="2D0051C6" w14:textId="77777777" w:rsidR="009921D2" w:rsidRPr="00092A6B" w:rsidRDefault="009921D2" w:rsidP="00EA0C03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Ταχ. Δ/νση      : Ηπείρου &amp;</w:t>
                  </w:r>
                  <w:r w:rsidR="0073602C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Ανθ. Γαζή</w:t>
                  </w:r>
                </w:p>
                <w:p w14:paraId="004DF6E5" w14:textId="77777777" w:rsidR="009921D2" w:rsidRPr="00092A6B" w:rsidRDefault="009921D2" w:rsidP="00EA0C03">
                  <w:pPr>
                    <w:pStyle w:val="4"/>
                    <w:tabs>
                      <w:tab w:val="left" w:pos="1440"/>
                    </w:tabs>
                    <w:outlineLvl w:val="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Ταχ. Κώδικας  : 412 22 Λάρισα</w:t>
                  </w:r>
                </w:p>
                <w:p w14:paraId="4A055A20" w14:textId="77777777" w:rsidR="009921D2" w:rsidRPr="00092A6B" w:rsidRDefault="009921D2" w:rsidP="00EA0C03">
                  <w:pPr>
                    <w:pStyle w:val="4"/>
                    <w:tabs>
                      <w:tab w:val="left" w:pos="1440"/>
                    </w:tabs>
                    <w:outlineLvl w:val="3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Τηλέφωνο       : 2410619344 </w:t>
                  </w:r>
                </w:p>
                <w:p w14:paraId="4A5F5A8A" w14:textId="77777777" w:rsidR="009921D2" w:rsidRPr="007D189E" w:rsidRDefault="009921D2" w:rsidP="00EA0C03">
                  <w:pPr>
                    <w:pStyle w:val="4"/>
                    <w:tabs>
                      <w:tab w:val="left" w:pos="1440"/>
                    </w:tabs>
                    <w:outlineLvl w:val="3"/>
                    <w:rPr>
                      <w:rFonts w:asciiTheme="majorHAnsi" w:hAnsiTheme="majorHAnsi" w:cstheme="majorHAnsi"/>
                      <w:sz w:val="22"/>
                      <w:szCs w:val="22"/>
                      <w:lang w:val="pt-PT"/>
                    </w:rPr>
                  </w:pPr>
                  <w:r w:rsidRPr="007D189E">
                    <w:rPr>
                      <w:rFonts w:asciiTheme="majorHAnsi" w:hAnsiTheme="majorHAnsi" w:cstheme="majorHAnsi"/>
                      <w:sz w:val="22"/>
                      <w:szCs w:val="22"/>
                      <w:lang w:val="pt-PT"/>
                    </w:rPr>
                    <w:t xml:space="preserve">e-mail: </w:t>
                  </w:r>
                  <w:hyperlink r:id="rId6" w:history="1">
                    <w:r w:rsidRPr="007D189E">
                      <w:rPr>
                        <w:rStyle w:val="-"/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  <w:t>pekes@thess.pde.sch.gr</w:t>
                    </w:r>
                  </w:hyperlink>
                </w:p>
                <w:p w14:paraId="47212AFC" w14:textId="77777777" w:rsidR="009921D2" w:rsidRPr="007D189E" w:rsidRDefault="00736EAF" w:rsidP="00EA0C03">
                  <w:pPr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  <w:lang w:val="pt-PT"/>
                    </w:rPr>
                  </w:pPr>
                  <w:hyperlink r:id="rId7" w:history="1">
                    <w:r w:rsidR="00092A6B" w:rsidRPr="007D189E">
                      <w:rPr>
                        <w:rStyle w:val="-"/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  <w:t>https://pekesthess.sites.sch.gr</w:t>
                    </w:r>
                  </w:hyperlink>
                </w:p>
              </w:tc>
              <w:tc>
                <w:tcPr>
                  <w:tcW w:w="2402" w:type="pct"/>
                </w:tcPr>
                <w:p w14:paraId="5E7AF0FE" w14:textId="77777777" w:rsidR="004A3BBC" w:rsidRPr="007D189E" w:rsidRDefault="004A3BBC" w:rsidP="00EA0C03">
                  <w:pPr>
                    <w:rPr>
                      <w:rFonts w:asciiTheme="majorHAnsi" w:hAnsiTheme="majorHAnsi" w:cstheme="majorHAnsi"/>
                      <w:sz w:val="22"/>
                      <w:szCs w:val="22"/>
                      <w:lang w:val="pt-PT"/>
                    </w:rPr>
                  </w:pPr>
                </w:p>
                <w:p w14:paraId="2D7C2C3F" w14:textId="2C9874A3" w:rsidR="004A3BBC" w:rsidRPr="00092A6B" w:rsidRDefault="009921D2" w:rsidP="00EA4986">
                  <w:pPr>
                    <w:ind w:left="546" w:hanging="546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Προς:</w:t>
                  </w:r>
                  <w:r w:rsidR="003F358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</w:t>
                  </w:r>
                  <w:r w:rsidR="00EA4986"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Εκ</w:t>
                  </w:r>
                  <w:r w:rsidR="00092A6B"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παιδευτικο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ύς</w:t>
                  </w:r>
                  <w:r w:rsidR="00E51770">
                    <w:t xml:space="preserve"> 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Πρωτοβάθμιας &amp; Δευτεροβάθμιας Εκπαίδευσης </w:t>
                  </w:r>
                  <w:r w:rsidR="00092A6B"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Θεσσαλίας</w:t>
                  </w:r>
                </w:p>
                <w:p w14:paraId="0FBA3CEA" w14:textId="77777777" w:rsidR="009921D2" w:rsidRPr="00092A6B" w:rsidRDefault="009921D2" w:rsidP="00EA0C03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  <w:p w14:paraId="4CE976FC" w14:textId="4A66B879" w:rsidR="00E51770" w:rsidRDefault="009921D2" w:rsidP="00092A6B">
                  <w:pPr>
                    <w:ind w:left="546" w:hanging="546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>Κοιν:</w:t>
                  </w:r>
                  <w:r w:rsidR="00210263" w:rsidRPr="00092A6B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- </w:t>
                  </w:r>
                  <w:r w:rsidR="00E51770">
                    <w:rPr>
                      <w:rFonts w:asciiTheme="majorHAnsi" w:hAnsiTheme="majorHAnsi" w:cstheme="majorHAnsi"/>
                      <w:sz w:val="22"/>
                      <w:szCs w:val="22"/>
                    </w:rPr>
                    <w:t>Π.Δ.Ε. Θεσσαλίας</w:t>
                  </w:r>
                </w:p>
                <w:p w14:paraId="208AC4A0" w14:textId="1FDB87E2" w:rsidR="00210263" w:rsidRDefault="00E51770" w:rsidP="00E51770">
                  <w:pPr>
                    <w:ind w:left="546" w:hanging="546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- ΔΙ.Π.Ε. Καρδίτσας, Λάρισας, Μαγνησίας, Τρικάλων</w:t>
                  </w:r>
                </w:p>
                <w:p w14:paraId="76BF902E" w14:textId="4BE1F0FB" w:rsidR="00E51770" w:rsidRPr="00092A6B" w:rsidRDefault="00E51770" w:rsidP="00E51770">
                  <w:pPr>
                    <w:ind w:left="546" w:hanging="546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- ΔΙ.Δ.Ε. Καρδίτσας, Λάρισας, Μαγνησίας, Τρικάλων</w:t>
                  </w:r>
                </w:p>
              </w:tc>
            </w:tr>
          </w:tbl>
          <w:p w14:paraId="7F52E2D1" w14:textId="77777777" w:rsidR="009921D2" w:rsidRPr="00092A6B" w:rsidRDefault="009921D2" w:rsidP="00EA0C03">
            <w:pPr>
              <w:pStyle w:val="1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</w:tbl>
    <w:p w14:paraId="55649E63" w14:textId="77777777" w:rsidR="009921D2" w:rsidRPr="006E02D9" w:rsidRDefault="009921D2" w:rsidP="009921D2">
      <w:pPr>
        <w:rPr>
          <w:rFonts w:asciiTheme="majorHAnsi" w:hAnsiTheme="majorHAnsi" w:cstheme="majorHAnsi"/>
          <w:sz w:val="24"/>
          <w:szCs w:val="24"/>
        </w:rPr>
      </w:pPr>
    </w:p>
    <w:p w14:paraId="28B92A18" w14:textId="3C988AC2" w:rsidR="00E51770" w:rsidRPr="00E51770" w:rsidRDefault="00E51770" w:rsidP="00E51770">
      <w:pPr>
        <w:pStyle w:val="1"/>
        <w:spacing w:line="236" w:lineRule="exact"/>
        <w:rPr>
          <w:rFonts w:ascii="Calibri Light" w:hAnsi="Calibri Light" w:cs="Calibri Light"/>
          <w:b w:val="0"/>
          <w:bCs w:val="0"/>
          <w:szCs w:val="24"/>
        </w:rPr>
      </w:pPr>
      <w:r w:rsidRPr="00E51770">
        <w:rPr>
          <w:rFonts w:ascii="Calibri Light" w:hAnsi="Calibri Light" w:cs="Calibri Light"/>
          <w:szCs w:val="24"/>
        </w:rPr>
        <w:t>ΘΕΜΑ:</w:t>
      </w:r>
      <w:r w:rsidRPr="00E51770">
        <w:rPr>
          <w:rFonts w:ascii="Calibri Light" w:hAnsi="Calibri Light" w:cs="Calibri Light"/>
          <w:spacing w:val="-9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Πρόσκληση</w:t>
      </w:r>
      <w:r w:rsidRPr="00E51770">
        <w:rPr>
          <w:rFonts w:ascii="Calibri Light" w:hAnsi="Calibri Light" w:cs="Calibri Light"/>
          <w:spacing w:val="-12"/>
          <w:szCs w:val="24"/>
        </w:rPr>
        <w:t xml:space="preserve"> </w:t>
      </w:r>
      <w:r w:rsidRPr="00E51770">
        <w:rPr>
          <w:rFonts w:ascii="Calibri Light" w:hAnsi="Calibri Light" w:cs="Calibri Light"/>
          <w:spacing w:val="-1"/>
          <w:szCs w:val="24"/>
        </w:rPr>
        <w:t>εκπαιδευτικών</w:t>
      </w:r>
      <w:r w:rsidRPr="00E51770">
        <w:rPr>
          <w:rFonts w:ascii="Calibri Light" w:hAnsi="Calibri Light" w:cs="Calibri Light"/>
          <w:spacing w:val="-11"/>
          <w:szCs w:val="24"/>
        </w:rPr>
        <w:t xml:space="preserve"> </w:t>
      </w:r>
      <w:r w:rsidRPr="00E51770">
        <w:rPr>
          <w:rFonts w:ascii="Calibri Light" w:hAnsi="Calibri Light" w:cs="Calibri Light"/>
          <w:spacing w:val="1"/>
          <w:szCs w:val="24"/>
        </w:rPr>
        <w:t>σε</w:t>
      </w:r>
      <w:r w:rsidRPr="00E51770">
        <w:rPr>
          <w:rFonts w:ascii="Calibri Light" w:hAnsi="Calibri Light" w:cs="Calibri Light"/>
          <w:spacing w:val="-14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Επιμόρφωση</w:t>
      </w:r>
      <w:r w:rsidRPr="00E51770">
        <w:rPr>
          <w:rFonts w:ascii="Calibri Light" w:hAnsi="Calibri Light" w:cs="Calibri Light"/>
          <w:spacing w:val="-11"/>
          <w:szCs w:val="24"/>
        </w:rPr>
        <w:t xml:space="preserve"> </w:t>
      </w:r>
      <w:r w:rsidRPr="00E51770">
        <w:rPr>
          <w:rFonts w:ascii="Calibri Light" w:hAnsi="Calibri Light" w:cs="Calibri Light"/>
          <w:spacing w:val="-1"/>
          <w:szCs w:val="24"/>
        </w:rPr>
        <w:t>για</w:t>
      </w:r>
      <w:r w:rsidRPr="00E51770">
        <w:rPr>
          <w:rFonts w:ascii="Calibri Light" w:hAnsi="Calibri Light" w:cs="Calibri Light"/>
          <w:spacing w:val="-10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Εργαστήριο</w:t>
      </w:r>
      <w:r w:rsidRPr="00E51770">
        <w:rPr>
          <w:rFonts w:ascii="Calibri Light" w:hAnsi="Calibri Light" w:cs="Calibri Light"/>
          <w:spacing w:val="-13"/>
          <w:szCs w:val="24"/>
        </w:rPr>
        <w:t xml:space="preserve"> </w:t>
      </w:r>
      <w:r w:rsidRPr="00E51770">
        <w:rPr>
          <w:rFonts w:ascii="Calibri Light" w:hAnsi="Calibri Light" w:cs="Calibri Light"/>
          <w:spacing w:val="-1"/>
          <w:szCs w:val="24"/>
        </w:rPr>
        <w:t xml:space="preserve">Δεξιοτήτων </w:t>
      </w:r>
      <w:r w:rsidRPr="00E51770">
        <w:rPr>
          <w:rFonts w:ascii="Calibri Light" w:hAnsi="Calibri Light" w:cs="Calibri Light"/>
          <w:szCs w:val="24"/>
        </w:rPr>
        <w:t>στη</w:t>
      </w:r>
      <w:r w:rsidRPr="00E51770">
        <w:rPr>
          <w:rFonts w:ascii="Calibri Light" w:hAnsi="Calibri Light" w:cs="Calibri Light"/>
          <w:spacing w:val="-11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Θ.Ε.</w:t>
      </w:r>
      <w:r w:rsidRPr="00E51770">
        <w:rPr>
          <w:rFonts w:ascii="Calibri Light" w:hAnsi="Calibri Light" w:cs="Calibri Light"/>
          <w:spacing w:val="-8"/>
          <w:szCs w:val="24"/>
        </w:rPr>
        <w:t xml:space="preserve"> </w:t>
      </w:r>
      <w:r w:rsidRPr="00E51770">
        <w:rPr>
          <w:rFonts w:ascii="Calibri Light" w:hAnsi="Calibri Light" w:cs="Calibri Light"/>
          <w:spacing w:val="-1"/>
          <w:szCs w:val="24"/>
        </w:rPr>
        <w:t>Δημιουργώ</w:t>
      </w:r>
      <w:r w:rsidRPr="00E51770">
        <w:rPr>
          <w:rFonts w:ascii="Calibri Light" w:hAnsi="Calibri Light" w:cs="Calibri Light"/>
          <w:spacing w:val="-11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και</w:t>
      </w:r>
      <w:r w:rsidRPr="00E51770">
        <w:rPr>
          <w:rFonts w:ascii="Calibri Light" w:hAnsi="Calibri Light" w:cs="Calibri Light"/>
          <w:spacing w:val="38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Καινοτομώ</w:t>
      </w:r>
      <w:r w:rsidRPr="00E51770">
        <w:rPr>
          <w:rFonts w:ascii="Calibri Light" w:hAnsi="Calibri Light" w:cs="Calibri Light"/>
          <w:spacing w:val="-7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με</w:t>
      </w:r>
      <w:r w:rsidRPr="00E51770">
        <w:rPr>
          <w:rFonts w:ascii="Calibri Light" w:hAnsi="Calibri Light" w:cs="Calibri Light"/>
          <w:spacing w:val="-10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αντικείμενο</w:t>
      </w:r>
      <w:r w:rsidRPr="00E51770">
        <w:rPr>
          <w:rFonts w:ascii="Calibri Light" w:hAnsi="Calibri Light" w:cs="Calibri Light"/>
          <w:spacing w:val="-9"/>
          <w:szCs w:val="24"/>
        </w:rPr>
        <w:t xml:space="preserve"> </w:t>
      </w:r>
      <w:r w:rsidRPr="00E51770">
        <w:rPr>
          <w:rFonts w:ascii="Calibri Light" w:hAnsi="Calibri Light" w:cs="Calibri Light"/>
          <w:szCs w:val="24"/>
        </w:rPr>
        <w:t>«</w:t>
      </w:r>
      <w:r w:rsidRPr="00E51770">
        <w:rPr>
          <w:rFonts w:ascii="Calibri Light" w:hAnsi="Calibri Light" w:cs="Calibri Light"/>
          <w:i/>
          <w:szCs w:val="24"/>
        </w:rPr>
        <w:t>Νεανική</w:t>
      </w:r>
      <w:r w:rsidRPr="00E51770">
        <w:rPr>
          <w:rFonts w:ascii="Calibri Light" w:hAnsi="Calibri Light" w:cs="Calibri Light"/>
          <w:i/>
          <w:spacing w:val="-8"/>
          <w:szCs w:val="24"/>
        </w:rPr>
        <w:t xml:space="preserve"> </w:t>
      </w:r>
      <w:r w:rsidRPr="00E51770">
        <w:rPr>
          <w:rFonts w:ascii="Calibri Light" w:hAnsi="Calibri Light" w:cs="Calibri Light"/>
          <w:i/>
          <w:spacing w:val="-1"/>
          <w:szCs w:val="24"/>
        </w:rPr>
        <w:t>Επιχειρηματικότητα</w:t>
      </w:r>
      <w:r w:rsidRPr="00E51770">
        <w:rPr>
          <w:rFonts w:ascii="Calibri Light" w:hAnsi="Calibri Light" w:cs="Calibri Light"/>
          <w:spacing w:val="-1"/>
          <w:szCs w:val="24"/>
        </w:rPr>
        <w:t>»</w:t>
      </w:r>
    </w:p>
    <w:p w14:paraId="596F71B1" w14:textId="77777777" w:rsidR="00E51770" w:rsidRDefault="00E51770" w:rsidP="00E51770">
      <w:pPr>
        <w:spacing w:line="268" w:lineRule="exact"/>
        <w:ind w:left="119"/>
        <w:rPr>
          <w:rFonts w:ascii="Calibri" w:hAnsi="Calibri"/>
          <w:b/>
          <w:spacing w:val="-1"/>
          <w:sz w:val="22"/>
        </w:rPr>
      </w:pPr>
    </w:p>
    <w:p w14:paraId="6290A845" w14:textId="43100A7F" w:rsidR="00E51770" w:rsidRPr="003654ED" w:rsidRDefault="00E51770" w:rsidP="00E51770">
      <w:pPr>
        <w:spacing w:line="268" w:lineRule="exact"/>
        <w:ind w:left="119"/>
        <w:rPr>
          <w:rFonts w:ascii="Calibri" w:eastAsia="Calibri" w:hAnsi="Calibri" w:cs="Calibri"/>
          <w:sz w:val="22"/>
          <w:szCs w:val="22"/>
        </w:rPr>
      </w:pPr>
      <w:r w:rsidRPr="003654ED">
        <w:rPr>
          <w:rFonts w:ascii="Calibri" w:hAnsi="Calibri"/>
          <w:b/>
          <w:spacing w:val="-1"/>
          <w:sz w:val="22"/>
          <w:szCs w:val="22"/>
        </w:rPr>
        <w:t xml:space="preserve">Σχετ </w:t>
      </w:r>
      <w:r w:rsidRPr="003654ED">
        <w:rPr>
          <w:rFonts w:ascii="Calibri" w:hAnsi="Calibri"/>
          <w:b/>
          <w:sz w:val="22"/>
          <w:szCs w:val="22"/>
        </w:rPr>
        <w:t>.:</w:t>
      </w:r>
    </w:p>
    <w:p w14:paraId="6B550E15" w14:textId="20F42704" w:rsidR="00E51770" w:rsidRPr="003654ED" w:rsidRDefault="00E51770" w:rsidP="003654ED">
      <w:pPr>
        <w:ind w:left="119"/>
        <w:rPr>
          <w:rFonts w:ascii="Calibri" w:eastAsia="Calibri" w:hAnsi="Calibri" w:cs="Calibri"/>
          <w:sz w:val="22"/>
          <w:szCs w:val="22"/>
        </w:rPr>
      </w:pPr>
      <w:r w:rsidRPr="003654ED">
        <w:rPr>
          <w:rFonts w:ascii="Calibri" w:eastAsia="Calibri" w:hAnsi="Calibri" w:cs="Calibri"/>
          <w:i/>
          <w:sz w:val="22"/>
          <w:szCs w:val="22"/>
        </w:rPr>
        <w:t>α)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τις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διατάξεις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των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παρ. 2</w:t>
      </w:r>
      <w:r w:rsidRPr="003654ED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&amp;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3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άρ.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4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και παρ.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1 άρ.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49</w:t>
      </w:r>
      <w:r w:rsidRPr="003654ED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του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Ν.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4547/2018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(ΦΕΚ</w:t>
      </w:r>
      <w:r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102/12.06.2018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τ.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>Α’)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με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>θέμα</w:t>
      </w:r>
      <w:r w:rsid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«Αναδιοργάνωση</w:t>
      </w:r>
      <w:r w:rsidRPr="003654ED">
        <w:rPr>
          <w:rFonts w:ascii="Calibri" w:hAnsi="Calibri"/>
          <w:i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των δομών υποστήριξης</w:t>
      </w:r>
      <w:r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hAnsi="Calibri"/>
          <w:i/>
          <w:sz w:val="22"/>
          <w:szCs w:val="22"/>
        </w:rPr>
        <w:t>της</w:t>
      </w:r>
      <w:r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π/θμιας</w:t>
      </w:r>
      <w:r w:rsidRPr="003654ED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3654ED">
        <w:rPr>
          <w:rFonts w:ascii="Calibri" w:hAnsi="Calibri"/>
          <w:i/>
          <w:sz w:val="22"/>
          <w:szCs w:val="22"/>
        </w:rPr>
        <w:t>και</w:t>
      </w:r>
      <w:r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δ/θμιας</w:t>
      </w:r>
      <w:r w:rsidRPr="003654ED">
        <w:rPr>
          <w:rFonts w:ascii="Calibri" w:hAnsi="Calibri"/>
          <w:i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εκπ/σης</w:t>
      </w:r>
      <w:r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hAnsi="Calibri"/>
          <w:i/>
          <w:sz w:val="22"/>
          <w:szCs w:val="22"/>
        </w:rPr>
        <w:t>και</w:t>
      </w:r>
      <w:r w:rsidRPr="003654ED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άλλες</w:t>
      </w:r>
      <w:r w:rsidRPr="003654ED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3654ED">
        <w:rPr>
          <w:rFonts w:ascii="Calibri" w:hAnsi="Calibri"/>
          <w:i/>
          <w:spacing w:val="-1"/>
          <w:sz w:val="22"/>
          <w:szCs w:val="22"/>
        </w:rPr>
        <w:t>διατάξεις».</w:t>
      </w:r>
    </w:p>
    <w:p w14:paraId="390A1924" w14:textId="77777777" w:rsidR="00E51770" w:rsidRPr="003654ED" w:rsidRDefault="00E51770" w:rsidP="00E51770">
      <w:pPr>
        <w:spacing w:before="41" w:line="275" w:lineRule="auto"/>
        <w:ind w:left="261" w:right="251" w:hanging="143"/>
        <w:jc w:val="both"/>
        <w:rPr>
          <w:rFonts w:ascii="Calibri" w:eastAsia="Calibri" w:hAnsi="Calibri" w:cs="Calibri"/>
          <w:sz w:val="22"/>
          <w:szCs w:val="22"/>
        </w:rPr>
      </w:pPr>
      <w:r w:rsidRPr="003654ED">
        <w:rPr>
          <w:rFonts w:ascii="Calibri" w:eastAsia="Calibri" w:hAnsi="Calibri" w:cs="Calibri"/>
          <w:i/>
          <w:sz w:val="22"/>
          <w:szCs w:val="22"/>
        </w:rPr>
        <w:t>β)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τις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διατάξεις</w:t>
      </w:r>
      <w:r w:rsidRPr="003654ED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των</w:t>
      </w:r>
      <w:r w:rsidRPr="003654ED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παρ.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1</w:t>
      </w:r>
      <w:r w:rsidRPr="003654ED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άρ.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1,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παρ.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3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άρ.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2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και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παρ.</w:t>
      </w:r>
      <w:r w:rsidRPr="003654ED"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3</w:t>
      </w:r>
      <w:r w:rsidRPr="003654ED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&amp;</w:t>
      </w:r>
      <w:r w:rsidRPr="003654ED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4</w:t>
      </w:r>
      <w:r w:rsidRPr="003654ED"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άρ.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4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της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υπ.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αρ.</w:t>
      </w:r>
      <w:r w:rsidRPr="003654ED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158733/ΓΔ4/24.09.2018</w:t>
      </w:r>
      <w:r w:rsidRPr="003654ED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>(ΦΕΚ</w:t>
      </w:r>
      <w:r w:rsidRPr="003654ED">
        <w:rPr>
          <w:rFonts w:ascii="Calibri" w:eastAsia="Calibri" w:hAnsi="Calibri" w:cs="Calibri"/>
          <w:i/>
          <w:spacing w:val="3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2499/27.09.2018</w:t>
      </w:r>
      <w:r w:rsidRPr="003654ED">
        <w:rPr>
          <w:rFonts w:ascii="Calibri" w:eastAsia="Calibri" w:hAnsi="Calibri" w:cs="Calibri"/>
          <w:i/>
          <w:sz w:val="22"/>
          <w:szCs w:val="22"/>
        </w:rPr>
        <w:t xml:space="preserve"> τ.</w:t>
      </w:r>
      <w:r w:rsidRPr="003654ED"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Β’)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Υ.Α.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με</w:t>
      </w:r>
      <w:r w:rsidRPr="003654ED"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θέμα</w:t>
      </w:r>
      <w:r w:rsidRPr="003654ED"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«Ενιαίος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Κανονισμός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Λειτουργίας</w:t>
      </w:r>
      <w:r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των ΠΕΚΕΣ</w:t>
      </w:r>
      <w:r w:rsidRPr="003654ED">
        <w:rPr>
          <w:rFonts w:ascii="Calibri" w:eastAsia="Calibri" w:hAnsi="Calibri" w:cs="Calibri"/>
          <w:i/>
          <w:sz w:val="22"/>
          <w:szCs w:val="22"/>
        </w:rPr>
        <w:t xml:space="preserve"> και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ειδικότερα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καθήκοντα</w:t>
      </w:r>
      <w:r w:rsidRPr="003654ED">
        <w:rPr>
          <w:rFonts w:ascii="Calibri" w:eastAsia="Calibri" w:hAnsi="Calibri" w:cs="Calibri"/>
          <w:i/>
          <w:spacing w:val="65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 xml:space="preserve">και 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>αρμοδιότητες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z w:val="22"/>
          <w:szCs w:val="22"/>
        </w:rPr>
        <w:t>των</w:t>
      </w:r>
      <w:r w:rsidRPr="003654ED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3654ED">
        <w:rPr>
          <w:rFonts w:ascii="Calibri" w:eastAsia="Calibri" w:hAnsi="Calibri" w:cs="Calibri"/>
          <w:i/>
          <w:spacing w:val="-2"/>
          <w:sz w:val="22"/>
          <w:szCs w:val="22"/>
        </w:rPr>
        <w:t>ΣΕΕ».</w:t>
      </w:r>
    </w:p>
    <w:p w14:paraId="47A8C0E1" w14:textId="64C37E23" w:rsidR="00E51770" w:rsidRPr="003654ED" w:rsidRDefault="003654ED" w:rsidP="003654ED">
      <w:pPr>
        <w:spacing w:before="1" w:line="275" w:lineRule="auto"/>
        <w:ind w:left="261" w:right="248" w:hanging="1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γ</w:t>
      </w:r>
      <w:r w:rsidR="00E51770" w:rsidRPr="003654ED">
        <w:rPr>
          <w:rFonts w:ascii="Calibri" w:hAnsi="Calibri"/>
          <w:i/>
          <w:sz w:val="22"/>
          <w:szCs w:val="22"/>
        </w:rPr>
        <w:t>)</w:t>
      </w:r>
      <w:r w:rsidR="00E51770"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Το</w:t>
      </w:r>
      <w:r w:rsidR="00E51770" w:rsidRPr="003654ED">
        <w:rPr>
          <w:rFonts w:ascii="Calibri" w:hAnsi="Calibri"/>
          <w:i/>
          <w:spacing w:val="-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υπ.</w:t>
      </w:r>
      <w:r w:rsidR="00E51770" w:rsidRPr="003654ED">
        <w:rPr>
          <w:rFonts w:ascii="Calibri" w:hAnsi="Calibri"/>
          <w:i/>
          <w:spacing w:val="-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αριθμ.</w:t>
      </w:r>
      <w:r w:rsidR="00E51770" w:rsidRPr="003654ED">
        <w:rPr>
          <w:rFonts w:ascii="Calibri" w:hAnsi="Calibri"/>
          <w:i/>
          <w:spacing w:val="-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Φ16/103212/Δ2/24-08-2021</w:t>
      </w:r>
      <w:r w:rsidR="00E51770" w:rsidRPr="003654ED">
        <w:rPr>
          <w:rFonts w:ascii="Calibri" w:hAnsi="Calibri"/>
          <w:i/>
          <w:spacing w:val="-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έγγραφο</w:t>
      </w:r>
      <w:r w:rsidR="00E51770" w:rsidRPr="003654ED">
        <w:rPr>
          <w:rFonts w:ascii="Calibri" w:hAnsi="Calibri"/>
          <w:i/>
          <w:spacing w:val="-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του</w:t>
      </w:r>
      <w:r w:rsidR="00E51770" w:rsidRPr="003654ED">
        <w:rPr>
          <w:rFonts w:ascii="Calibri" w:hAnsi="Calibri"/>
          <w:i/>
          <w:spacing w:val="-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ΥΠΑΙΘ</w:t>
      </w:r>
      <w:r w:rsidR="00E51770" w:rsidRPr="003654ED">
        <w:rPr>
          <w:rFonts w:ascii="Calibri" w:hAnsi="Calibri"/>
          <w:i/>
          <w:spacing w:val="-6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/ΓΕΝΙΚΗ</w:t>
      </w:r>
      <w:r w:rsidR="00E51770" w:rsidRPr="003654ED">
        <w:rPr>
          <w:rFonts w:ascii="Calibri" w:hAnsi="Calibri"/>
          <w:i/>
          <w:spacing w:val="39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ΓΡΑΜΜΑΤΕΙΑ</w:t>
      </w:r>
      <w:r w:rsidR="00E51770" w:rsidRPr="003654ED">
        <w:rPr>
          <w:rFonts w:ascii="Calibri" w:hAnsi="Calibri"/>
          <w:i/>
          <w:spacing w:val="4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Π/ΘΜΙΑΣ</w:t>
      </w:r>
      <w:r w:rsidR="00E51770" w:rsidRPr="003654ED">
        <w:rPr>
          <w:rFonts w:ascii="Calibri" w:hAnsi="Calibri"/>
          <w:i/>
          <w:spacing w:val="-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2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pacing w:val="5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</w:t>
      </w:r>
      <w:r w:rsidR="00E51770" w:rsidRPr="003654ED">
        <w:rPr>
          <w:rFonts w:ascii="Calibri" w:hAnsi="Calibri"/>
          <w:i/>
          <w:spacing w:val="2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ΚΑΙ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ΕΙΔΙΚΗΣ</w:t>
      </w:r>
      <w:r w:rsidR="00E51770" w:rsidRPr="003654ED">
        <w:rPr>
          <w:rFonts w:ascii="Calibri" w:hAnsi="Calibri"/>
          <w:i/>
          <w:spacing w:val="2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ΑΓΩΓΗΣ/</w:t>
      </w:r>
      <w:r w:rsidR="00E51770" w:rsidRPr="003654ED">
        <w:rPr>
          <w:rFonts w:ascii="Calibri" w:hAnsi="Calibri"/>
          <w:i/>
          <w:spacing w:val="2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ΓΕΝΙΚΗ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ΔΙΕΥΘΥΝΣΗ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ΣΠΟΥΔΩΝ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Π/ΘΜΙΑΣ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ΚΑΙ</w:t>
      </w:r>
      <w:r w:rsidR="00E51770" w:rsidRPr="003654ED">
        <w:rPr>
          <w:rFonts w:ascii="Calibri" w:hAnsi="Calibri"/>
          <w:i/>
          <w:spacing w:val="2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pacing w:val="2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/</w:t>
      </w:r>
      <w:r w:rsidR="00E51770" w:rsidRPr="003654ED">
        <w:rPr>
          <w:rFonts w:ascii="Calibri" w:hAnsi="Calibri"/>
          <w:i/>
          <w:spacing w:val="7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ΔΙΕΥΘΥΝΣH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2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ΣΠΟΥΔΩΝ</w:t>
      </w:r>
      <w:r w:rsidR="00E51770" w:rsidRPr="003654ED">
        <w:rPr>
          <w:rFonts w:ascii="Calibri" w:hAnsi="Calibri"/>
          <w:i/>
          <w:sz w:val="22"/>
          <w:szCs w:val="22"/>
        </w:rPr>
        <w:t xml:space="preserve">     </w:t>
      </w:r>
      <w:r w:rsidR="00E51770" w:rsidRPr="003654ED">
        <w:rPr>
          <w:rFonts w:ascii="Calibri" w:hAnsi="Calibri"/>
          <w:i/>
          <w:spacing w:val="3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ΠΡΟΓΡΑΜΜΑΤΩΝ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18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 xml:space="preserve">ΚΑΙ  </w:t>
      </w:r>
      <w:r w:rsidR="00E51770" w:rsidRPr="003654ED">
        <w:rPr>
          <w:rFonts w:ascii="Calibri" w:hAnsi="Calibri"/>
          <w:i/>
          <w:spacing w:val="2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ΟΡΓΑΝΩΣΗΣ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2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18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2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ΤΜΗΜΑ</w:t>
      </w:r>
      <w:r w:rsidR="00E51770" w:rsidRPr="003654ED">
        <w:rPr>
          <w:rFonts w:ascii="Calibri" w:hAnsi="Calibri"/>
          <w:i/>
          <w:sz w:val="22"/>
          <w:szCs w:val="22"/>
        </w:rPr>
        <w:t xml:space="preserve">  </w:t>
      </w:r>
      <w:r w:rsidR="00E51770" w:rsidRPr="003654ED">
        <w:rPr>
          <w:rFonts w:ascii="Calibri" w:hAnsi="Calibri"/>
          <w:i/>
          <w:spacing w:val="18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 xml:space="preserve">Β  </w:t>
      </w:r>
      <w:r w:rsidR="00E51770" w:rsidRPr="003654ED">
        <w:rPr>
          <w:rFonts w:ascii="Calibri" w:hAnsi="Calibri"/>
          <w:i/>
          <w:spacing w:val="16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/</w:t>
      </w:r>
      <w:r w:rsidR="00E51770" w:rsidRPr="003654ED">
        <w:rPr>
          <w:rFonts w:ascii="Calibri" w:eastAsia="Calibri" w:hAnsi="Calibri" w:cs="Calibri"/>
          <w:i/>
          <w:spacing w:val="-1"/>
          <w:sz w:val="22"/>
          <w:szCs w:val="22"/>
        </w:rPr>
        <w:t>…./ΔΙΕΥΘΥΝΣΗ ΥΠΟΣΤΗΡΙΞΗΣ</w:t>
      </w:r>
      <w:r w:rsidR="00E51770"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E51770" w:rsidRPr="003654ED">
        <w:rPr>
          <w:rFonts w:ascii="Calibri" w:eastAsia="Calibri" w:hAnsi="Calibri" w:cs="Calibri"/>
          <w:i/>
          <w:spacing w:val="-1"/>
          <w:sz w:val="22"/>
          <w:szCs w:val="22"/>
        </w:rPr>
        <w:t>ΕΚΠΑΙΔΕΥΤΙΚΩΝ</w:t>
      </w:r>
      <w:r w:rsidR="00E51770"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E51770" w:rsidRPr="003654ED">
        <w:rPr>
          <w:rFonts w:ascii="Calibri" w:eastAsia="Calibri" w:hAnsi="Calibri" w:cs="Calibri"/>
          <w:i/>
          <w:spacing w:val="-1"/>
          <w:sz w:val="22"/>
          <w:szCs w:val="22"/>
        </w:rPr>
        <w:t>ΠΡΟΓΡΑΜΜΑΤΩΝ ΑΕΙΦΟΡΙΑΣ-</w:t>
      </w:r>
      <w:r w:rsidR="00E51770"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E51770" w:rsidRPr="003654ED">
        <w:rPr>
          <w:rFonts w:ascii="Calibri" w:eastAsia="Calibri" w:hAnsi="Calibri" w:cs="Calibri"/>
          <w:i/>
          <w:spacing w:val="-1"/>
          <w:sz w:val="22"/>
          <w:szCs w:val="22"/>
        </w:rPr>
        <w:t>ΤΜΗΜΑ</w:t>
      </w:r>
      <w:r w:rsidR="00E51770" w:rsidRPr="003654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E51770" w:rsidRPr="003654ED">
        <w:rPr>
          <w:rFonts w:ascii="Calibri" w:eastAsia="Calibri" w:hAnsi="Calibri" w:cs="Calibri"/>
          <w:i/>
          <w:spacing w:val="-1"/>
          <w:sz w:val="22"/>
          <w:szCs w:val="22"/>
        </w:rPr>
        <w:t>Γ’</w:t>
      </w:r>
    </w:p>
    <w:p w14:paraId="2FFC56C0" w14:textId="18ED4407" w:rsidR="00E51770" w:rsidRPr="003654ED" w:rsidRDefault="003654ED" w:rsidP="00E51770">
      <w:pPr>
        <w:spacing w:before="39" w:line="276" w:lineRule="auto"/>
        <w:ind w:left="261" w:right="247" w:hanging="1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δ</w:t>
      </w:r>
      <w:r w:rsidR="00E51770" w:rsidRPr="003654ED">
        <w:rPr>
          <w:rFonts w:ascii="Calibri" w:hAnsi="Calibri"/>
          <w:i/>
          <w:sz w:val="22"/>
          <w:szCs w:val="22"/>
        </w:rPr>
        <w:t>)</w:t>
      </w:r>
      <w:r w:rsidR="00E51770" w:rsidRPr="003654ED">
        <w:rPr>
          <w:rFonts w:ascii="Calibri" w:hAnsi="Calibri"/>
          <w:i/>
          <w:spacing w:val="8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Το</w:t>
      </w:r>
      <w:r w:rsidR="00E51770" w:rsidRPr="003654ED">
        <w:rPr>
          <w:rFonts w:ascii="Calibri" w:hAnsi="Calibri"/>
          <w:i/>
          <w:spacing w:val="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υπ.</w:t>
      </w:r>
      <w:r w:rsidR="00E51770" w:rsidRPr="003654ED">
        <w:rPr>
          <w:rFonts w:ascii="Calibri" w:hAnsi="Calibri"/>
          <w:i/>
          <w:spacing w:val="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αριθμ.</w:t>
      </w:r>
      <w:r w:rsidR="00E51770" w:rsidRPr="003654ED">
        <w:rPr>
          <w:rFonts w:ascii="Calibri" w:hAnsi="Calibri"/>
          <w:i/>
          <w:spacing w:val="7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Φ15/140623/Δ2/03-11-2021</w:t>
      </w:r>
      <w:r w:rsidR="00E51770" w:rsidRPr="003654ED">
        <w:rPr>
          <w:rFonts w:ascii="Calibri" w:hAnsi="Calibri"/>
          <w:i/>
          <w:spacing w:val="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έγγραφο</w:t>
      </w:r>
      <w:r w:rsidR="00E51770" w:rsidRPr="003654ED">
        <w:rPr>
          <w:rFonts w:ascii="Calibri" w:hAnsi="Calibri"/>
          <w:i/>
          <w:spacing w:val="7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του</w:t>
      </w:r>
      <w:r w:rsidR="00E51770" w:rsidRPr="003654ED">
        <w:rPr>
          <w:rFonts w:ascii="Calibri" w:hAnsi="Calibri"/>
          <w:i/>
          <w:spacing w:val="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ΥΠΑΙΘ/ΓΕΝΙΚΗ</w:t>
      </w:r>
      <w:r w:rsidR="00E51770" w:rsidRPr="003654ED">
        <w:rPr>
          <w:rFonts w:ascii="Calibri" w:hAnsi="Calibri"/>
          <w:i/>
          <w:spacing w:val="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ΓΡΑΜΜΑΤΕΙΑ</w:t>
      </w:r>
      <w:r w:rsidR="00E51770" w:rsidRPr="003654ED">
        <w:rPr>
          <w:rFonts w:ascii="Calibri" w:hAnsi="Calibri"/>
          <w:i/>
          <w:spacing w:val="6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Π/ΘΜΙΑΣ,</w:t>
      </w:r>
      <w:r w:rsidR="00E51770" w:rsidRPr="003654ED">
        <w:rPr>
          <w:rFonts w:ascii="Calibri" w:hAnsi="Calibri"/>
          <w:i/>
          <w:spacing w:val="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2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pacing w:val="5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</w:t>
      </w:r>
      <w:r w:rsidR="00E51770" w:rsidRPr="003654ED">
        <w:rPr>
          <w:rFonts w:ascii="Calibri" w:hAnsi="Calibri"/>
          <w:i/>
          <w:spacing w:val="27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z w:val="22"/>
          <w:szCs w:val="22"/>
        </w:rPr>
        <w:t>ΚΑΙ</w:t>
      </w:r>
      <w:r w:rsidR="00E51770" w:rsidRPr="003654ED">
        <w:rPr>
          <w:rFonts w:ascii="Calibri" w:hAnsi="Calibri"/>
          <w:i/>
          <w:spacing w:val="3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ΕΙΔΙΚΗΣ</w:t>
      </w:r>
      <w:r w:rsidR="00E51770" w:rsidRPr="003654ED">
        <w:rPr>
          <w:rFonts w:ascii="Calibri" w:hAnsi="Calibri"/>
          <w:i/>
          <w:spacing w:val="26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ΑΓΩΓΗΣ/</w:t>
      </w:r>
      <w:r w:rsidR="00E51770" w:rsidRPr="003654ED">
        <w:rPr>
          <w:rFonts w:ascii="Calibri" w:hAnsi="Calibri"/>
          <w:i/>
          <w:spacing w:val="3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ΓΕΝΙΚΗ</w:t>
      </w:r>
      <w:r w:rsidR="00E51770" w:rsidRPr="003654ED">
        <w:rPr>
          <w:rFonts w:ascii="Calibri" w:hAnsi="Calibri"/>
          <w:i/>
          <w:spacing w:val="3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ΔΙΕΥΘΥΝΣΗ</w:t>
      </w:r>
      <w:r w:rsidR="00E51770" w:rsidRPr="003654ED">
        <w:rPr>
          <w:rFonts w:ascii="Calibri" w:hAnsi="Calibri"/>
          <w:i/>
          <w:spacing w:val="3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ΣΠΟΥΔΩΝ</w:t>
      </w:r>
      <w:r w:rsidR="00E51770" w:rsidRPr="003654ED">
        <w:rPr>
          <w:rFonts w:ascii="Calibri" w:hAnsi="Calibri"/>
          <w:i/>
          <w:spacing w:val="3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Π/ΘΜΙΑΣ</w:t>
      </w:r>
      <w:r w:rsidR="00E51770" w:rsidRPr="003654ED">
        <w:rPr>
          <w:rFonts w:ascii="Calibri" w:hAnsi="Calibri"/>
          <w:i/>
          <w:spacing w:val="3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ΚΑΙ</w:t>
      </w:r>
      <w:r w:rsidR="00E51770" w:rsidRPr="003654ED">
        <w:rPr>
          <w:rFonts w:ascii="Calibri" w:hAnsi="Calibri"/>
          <w:i/>
          <w:spacing w:val="30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pacing w:val="28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ΕΚΠΑΙΔΕΥΣΗΣ/</w:t>
      </w:r>
      <w:r w:rsidR="00E51770" w:rsidRPr="003654ED">
        <w:rPr>
          <w:rFonts w:ascii="Calibri" w:hAnsi="Calibri"/>
          <w:i/>
          <w:spacing w:val="8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ΔΙΕΥΘΥΝΣΗ</w:t>
      </w:r>
      <w:r w:rsidR="00E51770" w:rsidRPr="003654ED">
        <w:rPr>
          <w:rFonts w:ascii="Calibri" w:hAnsi="Calibri"/>
          <w:i/>
          <w:spacing w:val="2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ΣΠΟΥΔΩΝ,</w:t>
      </w:r>
      <w:r w:rsidR="00E51770" w:rsidRPr="003654ED">
        <w:rPr>
          <w:rFonts w:ascii="Calibri" w:hAnsi="Calibri"/>
          <w:i/>
          <w:spacing w:val="24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ΠΡΟΓΡΑΜΜΑΤΩΝ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/&amp;</w:t>
      </w:r>
      <w:r w:rsidR="00E51770" w:rsidRPr="003654ED">
        <w:rPr>
          <w:rFonts w:ascii="Calibri" w:hAnsi="Calibri"/>
          <w:i/>
          <w:spacing w:val="27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2"/>
          <w:sz w:val="22"/>
          <w:szCs w:val="22"/>
        </w:rPr>
        <w:t>ΟΡΓΑΝΩΣΗΣ</w:t>
      </w:r>
      <w:r w:rsidR="00E51770" w:rsidRPr="003654ED">
        <w:rPr>
          <w:rFonts w:ascii="Calibri" w:hAnsi="Calibri"/>
          <w:i/>
          <w:spacing w:val="26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Δ/ΘΜΙΑΣ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ΕΚΠΑΙΔΕΥΣΗΣ</w:t>
      </w:r>
      <w:r w:rsidR="00E51770" w:rsidRPr="003654ED">
        <w:rPr>
          <w:rFonts w:ascii="Calibri" w:hAnsi="Calibri"/>
          <w:i/>
          <w:spacing w:val="25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ΤΜΗΜΑ</w:t>
      </w:r>
      <w:r w:rsidR="00E51770" w:rsidRPr="003654ED">
        <w:rPr>
          <w:rFonts w:ascii="Calibri" w:hAnsi="Calibri"/>
          <w:i/>
          <w:spacing w:val="2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Β΄/ΔΙΕΥΘΥΝΣΗ</w:t>
      </w:r>
      <w:r w:rsidR="00E51770" w:rsidRPr="003654ED">
        <w:rPr>
          <w:rFonts w:ascii="Calibri" w:hAnsi="Calibri"/>
          <w:i/>
          <w:spacing w:val="71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ΕΙΔΙΚΗΣ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ΑΓΩΓΗΣ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ΤΜΗΜΑ</w:t>
      </w:r>
      <w:r w:rsidR="00E51770" w:rsidRPr="003654ED">
        <w:rPr>
          <w:rFonts w:ascii="Calibri" w:hAnsi="Calibri"/>
          <w:i/>
          <w:spacing w:val="-3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Β΄/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ΔΙΕΥΘΥΝΣΗ ΕΠΑΓΓΕΛΜΑΤΙΚΗΣ ΕΚΠΑΙΔΕΥΣΗΣ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/ΤΜΗΜΑ</w:t>
      </w:r>
      <w:r w:rsidR="00E51770" w:rsidRPr="003654ED">
        <w:rPr>
          <w:rFonts w:ascii="Calibri" w:hAnsi="Calibri"/>
          <w:i/>
          <w:sz w:val="22"/>
          <w:szCs w:val="22"/>
        </w:rPr>
        <w:t xml:space="preserve"> Β΄</w:t>
      </w:r>
    </w:p>
    <w:p w14:paraId="7E98C383" w14:textId="52D3C1D7" w:rsidR="00E51770" w:rsidRPr="003654ED" w:rsidRDefault="003654ED" w:rsidP="00E51770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ε</w:t>
      </w:r>
      <w:r w:rsidR="00E51770" w:rsidRPr="003654ED">
        <w:rPr>
          <w:rFonts w:ascii="Calibri" w:hAnsi="Calibri"/>
          <w:i/>
          <w:sz w:val="22"/>
          <w:szCs w:val="22"/>
        </w:rPr>
        <w:t>)</w:t>
      </w:r>
      <w:r w:rsidR="00E51770" w:rsidRPr="003654ED">
        <w:rPr>
          <w:rFonts w:ascii="Calibri" w:hAnsi="Calibri"/>
          <w:i/>
          <w:spacing w:val="-2"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 xml:space="preserve">την </w:t>
      </w:r>
      <w:r>
        <w:rPr>
          <w:rFonts w:ascii="Calibri" w:hAnsi="Calibri"/>
          <w:i/>
          <w:sz w:val="22"/>
          <w:szCs w:val="22"/>
        </w:rPr>
        <w:t xml:space="preserve">Ομόφωνη απόφαση της </w:t>
      </w:r>
      <w:r w:rsidR="00624367">
        <w:rPr>
          <w:rFonts w:ascii="Calibri" w:hAnsi="Calibri"/>
          <w:i/>
          <w:spacing w:val="-1"/>
          <w:sz w:val="22"/>
          <w:szCs w:val="22"/>
        </w:rPr>
        <w:t>12ης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Ολομέλειας</w:t>
      </w:r>
      <w:r w:rsidR="00E51770" w:rsidRPr="003654ED">
        <w:rPr>
          <w:rFonts w:ascii="Calibri" w:hAnsi="Calibri"/>
          <w:i/>
          <w:sz w:val="22"/>
          <w:szCs w:val="22"/>
        </w:rPr>
        <w:t xml:space="preserve"> </w:t>
      </w:r>
      <w:r w:rsidR="00E51770" w:rsidRPr="003654ED">
        <w:rPr>
          <w:rFonts w:ascii="Calibri" w:hAnsi="Calibri"/>
          <w:i/>
          <w:spacing w:val="-1"/>
          <w:sz w:val="22"/>
          <w:szCs w:val="22"/>
        </w:rPr>
        <w:t>του</w:t>
      </w:r>
      <w:r w:rsidR="00E51770" w:rsidRPr="003654ED">
        <w:rPr>
          <w:rFonts w:ascii="Calibri" w:hAnsi="Calibri"/>
          <w:i/>
          <w:sz w:val="22"/>
          <w:szCs w:val="22"/>
        </w:rPr>
        <w:t xml:space="preserve"> ΠΕΚΕΣ</w:t>
      </w:r>
      <w:r w:rsidR="00E51770" w:rsidRPr="003654ED">
        <w:rPr>
          <w:rFonts w:ascii="Calibri" w:hAnsi="Calibri"/>
          <w:i/>
          <w:spacing w:val="-3"/>
          <w:sz w:val="22"/>
          <w:szCs w:val="22"/>
        </w:rPr>
        <w:t xml:space="preserve"> </w:t>
      </w:r>
      <w:r w:rsidR="00624367">
        <w:rPr>
          <w:rFonts w:ascii="Calibri" w:hAnsi="Calibri"/>
          <w:i/>
          <w:spacing w:val="-1"/>
          <w:sz w:val="22"/>
          <w:szCs w:val="22"/>
        </w:rPr>
        <w:t>Θεσσαλίας πάνω στο θέμα</w:t>
      </w:r>
    </w:p>
    <w:p w14:paraId="213BD0D8" w14:textId="77777777" w:rsidR="00E51770" w:rsidRDefault="00E51770" w:rsidP="00E51770">
      <w:pPr>
        <w:pStyle w:val="a9"/>
        <w:spacing w:before="161"/>
        <w:ind w:left="544"/>
        <w:rPr>
          <w:lang w:val="el-GR"/>
        </w:rPr>
      </w:pPr>
    </w:p>
    <w:p w14:paraId="45916888" w14:textId="23697F0D" w:rsidR="00E51770" w:rsidRPr="00E51770" w:rsidRDefault="00E51770" w:rsidP="00E51770">
      <w:pPr>
        <w:pStyle w:val="a9"/>
        <w:spacing w:before="161"/>
        <w:ind w:left="544"/>
        <w:rPr>
          <w:rFonts w:asciiTheme="majorHAnsi" w:hAnsiTheme="majorHAnsi" w:cstheme="majorHAnsi"/>
          <w:lang w:val="el-GR"/>
        </w:rPr>
      </w:pPr>
      <w:r w:rsidRPr="00E51770">
        <w:rPr>
          <w:rFonts w:asciiTheme="majorHAnsi" w:hAnsiTheme="majorHAnsi" w:cstheme="majorHAnsi"/>
          <w:lang w:val="el-GR"/>
        </w:rPr>
        <w:t>Αγαπητές</w:t>
      </w:r>
      <w:r w:rsidRPr="00E51770">
        <w:rPr>
          <w:rFonts w:asciiTheme="majorHAnsi" w:hAnsiTheme="majorHAnsi" w:cstheme="majorHAnsi"/>
          <w:spacing w:val="-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 αγαπητοί</w:t>
      </w:r>
      <w:r w:rsidRPr="00E51770">
        <w:rPr>
          <w:rFonts w:asciiTheme="majorHAnsi" w:hAnsiTheme="majorHAnsi" w:cstheme="majorHAnsi"/>
          <w:spacing w:val="-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συνάδελφοι,</w:t>
      </w:r>
    </w:p>
    <w:p w14:paraId="766411A1" w14:textId="2F797627" w:rsidR="00E51770" w:rsidRPr="00E51770" w:rsidRDefault="00E51770" w:rsidP="006007BF">
      <w:pPr>
        <w:spacing w:before="163" w:line="276" w:lineRule="auto"/>
        <w:ind w:right="376" w:firstLine="30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51770">
        <w:rPr>
          <w:rFonts w:asciiTheme="majorHAnsi" w:hAnsiTheme="majorHAnsi" w:cstheme="majorHAnsi"/>
          <w:sz w:val="24"/>
          <w:szCs w:val="24"/>
        </w:rPr>
        <w:t>Σας</w:t>
      </w:r>
      <w:r w:rsidRPr="00E51770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προσκαλούμε</w:t>
      </w:r>
      <w:r w:rsidRPr="00E51770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σε</w:t>
      </w:r>
      <w:r w:rsidRPr="00E51770">
        <w:rPr>
          <w:rFonts w:asciiTheme="majorHAnsi" w:hAnsiTheme="majorHAnsi" w:cstheme="majorHAnsi"/>
          <w:spacing w:val="4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Διαδικτυακό</w:t>
      </w:r>
      <w:r w:rsidRPr="00E51770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Επιμορφωτικό</w:t>
      </w:r>
      <w:r w:rsidRPr="00E51770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Σεμινάριο</w:t>
      </w:r>
      <w:r w:rsidRPr="00E51770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z w:val="24"/>
          <w:szCs w:val="24"/>
        </w:rPr>
        <w:t>που</w:t>
      </w:r>
      <w:r w:rsidRPr="00E51770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διοργανώνεται</w:t>
      </w:r>
      <w:r w:rsidRPr="00E51770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z w:val="24"/>
          <w:szCs w:val="24"/>
        </w:rPr>
        <w:t>από το</w:t>
      </w:r>
      <w:r w:rsidRPr="00E51770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ΠΕΚΕΣ</w:t>
      </w:r>
      <w:r w:rsidR="007D189E">
        <w:rPr>
          <w:rFonts w:asciiTheme="majorHAnsi" w:hAnsiTheme="majorHAnsi" w:cstheme="majorHAnsi"/>
          <w:spacing w:val="79"/>
          <w:sz w:val="24"/>
          <w:szCs w:val="24"/>
        </w:rPr>
        <w:t xml:space="preserve"> </w:t>
      </w:r>
      <w:r w:rsidR="007D189E" w:rsidRPr="007D189E">
        <w:rPr>
          <w:rFonts w:asciiTheme="majorHAnsi" w:hAnsiTheme="majorHAnsi" w:cstheme="majorHAnsi"/>
          <w:spacing w:val="6"/>
          <w:sz w:val="24"/>
          <w:szCs w:val="24"/>
        </w:rPr>
        <w:t>Θεσσαλίας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,</w:t>
      </w:r>
      <w:r w:rsidRPr="00E51770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z w:val="24"/>
          <w:szCs w:val="24"/>
        </w:rPr>
        <w:t>σε</w:t>
      </w:r>
      <w:r w:rsidRPr="00E51770">
        <w:rPr>
          <w:rFonts w:asciiTheme="majorHAnsi" w:hAnsiTheme="majorHAnsi" w:cstheme="majorHAnsi"/>
          <w:spacing w:val="2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συνεργασία</w:t>
      </w:r>
      <w:r w:rsidRPr="00E51770">
        <w:rPr>
          <w:rFonts w:asciiTheme="majorHAnsi" w:hAnsiTheme="majorHAnsi" w:cstheme="majorHAnsi"/>
          <w:spacing w:val="2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2"/>
          <w:sz w:val="24"/>
          <w:szCs w:val="24"/>
        </w:rPr>
        <w:t>με</w:t>
      </w:r>
      <w:r w:rsidRPr="00E51770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z w:val="24"/>
          <w:szCs w:val="24"/>
        </w:rPr>
        <w:t>το</w:t>
      </w:r>
      <w:r w:rsidRPr="00E51770">
        <w:rPr>
          <w:rFonts w:asciiTheme="majorHAnsi" w:hAnsiTheme="majorHAnsi" w:cstheme="majorHAnsi"/>
          <w:spacing w:val="2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Junior</w:t>
      </w:r>
      <w:r w:rsidRPr="00E51770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Achievement</w:t>
      </w:r>
      <w:r w:rsidRPr="00E51770">
        <w:rPr>
          <w:rFonts w:asciiTheme="majorHAnsi" w:hAnsiTheme="majorHAnsi" w:cstheme="majorHAnsi"/>
          <w:b/>
          <w:spacing w:val="20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Greece</w:t>
      </w:r>
      <w:r w:rsidRPr="00E51770">
        <w:rPr>
          <w:rFonts w:asciiTheme="majorHAnsi" w:hAnsiTheme="majorHAnsi" w:cstheme="majorHAnsi"/>
          <w:b/>
          <w:spacing w:val="24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2"/>
          <w:sz w:val="24"/>
          <w:szCs w:val="24"/>
        </w:rPr>
        <w:t>(JA</w:t>
      </w:r>
      <w:r w:rsidRPr="00E51770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Greece)</w:t>
      </w:r>
      <w:r w:rsidRPr="00E51770">
        <w:rPr>
          <w:rFonts w:asciiTheme="majorHAnsi" w:hAnsiTheme="majorHAnsi" w:cstheme="majorHAnsi"/>
          <w:b/>
          <w:spacing w:val="29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z w:val="24"/>
          <w:szCs w:val="24"/>
        </w:rPr>
        <w:t>την</w:t>
      </w:r>
      <w:r w:rsidRPr="00E51770">
        <w:rPr>
          <w:rFonts w:asciiTheme="majorHAnsi" w:hAnsiTheme="majorHAnsi" w:cstheme="majorHAnsi"/>
          <w:spacing w:val="19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Τρίτη</w:t>
      </w:r>
      <w:r w:rsidRPr="00E51770">
        <w:rPr>
          <w:rFonts w:asciiTheme="majorHAnsi" w:hAnsiTheme="majorHAnsi" w:cstheme="majorHAnsi"/>
          <w:b/>
          <w:spacing w:val="19"/>
          <w:sz w:val="24"/>
          <w:szCs w:val="24"/>
        </w:rPr>
        <w:t xml:space="preserve"> </w:t>
      </w:r>
      <w:r w:rsidR="00624367">
        <w:rPr>
          <w:rFonts w:asciiTheme="majorHAnsi" w:hAnsiTheme="majorHAnsi" w:cstheme="majorHAnsi"/>
          <w:b/>
          <w:spacing w:val="-1"/>
          <w:sz w:val="24"/>
          <w:szCs w:val="24"/>
        </w:rPr>
        <w:t>12</w:t>
      </w:r>
      <w:r w:rsidRPr="00E51770">
        <w:rPr>
          <w:rFonts w:asciiTheme="majorHAnsi" w:hAnsiTheme="majorHAnsi" w:cstheme="majorHAnsi"/>
          <w:b/>
          <w:spacing w:val="63"/>
          <w:sz w:val="24"/>
          <w:szCs w:val="24"/>
        </w:rPr>
        <w:t xml:space="preserve"> </w:t>
      </w:r>
      <w:r w:rsidR="00624367">
        <w:rPr>
          <w:rFonts w:asciiTheme="majorHAnsi" w:hAnsiTheme="majorHAnsi" w:cstheme="majorHAnsi"/>
          <w:b/>
          <w:spacing w:val="-1"/>
          <w:sz w:val="24"/>
          <w:szCs w:val="24"/>
        </w:rPr>
        <w:t>Απ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ρ</w:t>
      </w:r>
      <w:r w:rsidR="00624367">
        <w:rPr>
          <w:rFonts w:asciiTheme="majorHAnsi" w:hAnsiTheme="majorHAnsi" w:cstheme="majorHAnsi"/>
          <w:b/>
          <w:spacing w:val="-1"/>
          <w:sz w:val="24"/>
          <w:szCs w:val="24"/>
        </w:rPr>
        <w:t>ιλ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ίου</w:t>
      </w:r>
      <w:r w:rsidRPr="00E51770">
        <w:rPr>
          <w:rFonts w:asciiTheme="majorHAnsi" w:hAnsiTheme="majorHAnsi" w:cstheme="majorHAnsi"/>
          <w:b/>
          <w:spacing w:val="5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z w:val="24"/>
          <w:szCs w:val="24"/>
        </w:rPr>
        <w:t>2022</w:t>
      </w:r>
      <w:r w:rsidRPr="00E51770">
        <w:rPr>
          <w:rFonts w:asciiTheme="majorHAnsi" w:hAnsiTheme="majorHAnsi" w:cstheme="majorHAnsi"/>
          <w:sz w:val="24"/>
          <w:szCs w:val="24"/>
        </w:rPr>
        <w:t>,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2"/>
          <w:sz w:val="24"/>
          <w:szCs w:val="24"/>
        </w:rPr>
        <w:t>ώρα</w:t>
      </w:r>
      <w:r w:rsidRPr="00E5177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5.30</w:t>
      </w:r>
      <w:r w:rsidRPr="00E51770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7.</w:t>
      </w:r>
      <w:r w:rsidR="00624367">
        <w:rPr>
          <w:rFonts w:asciiTheme="majorHAnsi" w:hAnsiTheme="majorHAnsi" w:cstheme="majorHAnsi"/>
          <w:b/>
          <w:spacing w:val="-1"/>
          <w:sz w:val="24"/>
          <w:szCs w:val="24"/>
        </w:rPr>
        <w:t>0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0</w:t>
      </w:r>
      <w:r w:rsidRPr="00E51770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spacing w:val="-1"/>
          <w:sz w:val="24"/>
          <w:szCs w:val="24"/>
        </w:rPr>
        <w:t>μ.μ.,</w:t>
      </w:r>
      <w:r w:rsidRPr="00E51770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2"/>
          <w:sz w:val="24"/>
          <w:szCs w:val="24"/>
        </w:rPr>
        <w:t>με</w:t>
      </w:r>
      <w:r w:rsidRPr="00E51770">
        <w:rPr>
          <w:rFonts w:asciiTheme="majorHAnsi" w:hAnsiTheme="majorHAnsi" w:cstheme="majorHAnsi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spacing w:val="-1"/>
          <w:sz w:val="24"/>
          <w:szCs w:val="24"/>
        </w:rPr>
        <w:t>θέμα:</w:t>
      </w:r>
    </w:p>
    <w:p w14:paraId="780540BA" w14:textId="77777777" w:rsidR="00E51770" w:rsidRPr="00E51770" w:rsidRDefault="00E51770" w:rsidP="00E51770">
      <w:pPr>
        <w:spacing w:before="121"/>
        <w:ind w:left="164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51770">
        <w:rPr>
          <w:rFonts w:asciiTheme="majorHAnsi" w:hAnsiTheme="majorHAnsi" w:cstheme="majorHAnsi"/>
          <w:b/>
          <w:i/>
          <w:color w:val="0000CC"/>
          <w:spacing w:val="-1"/>
          <w:sz w:val="24"/>
          <w:szCs w:val="24"/>
        </w:rPr>
        <w:t>«Εργαστήρια</w:t>
      </w:r>
      <w:r w:rsidRPr="00E51770">
        <w:rPr>
          <w:rFonts w:asciiTheme="majorHAnsi" w:hAnsiTheme="majorHAnsi" w:cstheme="majorHAnsi"/>
          <w:b/>
          <w:i/>
          <w:color w:val="0000CC"/>
          <w:spacing w:val="-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i/>
          <w:color w:val="0000CC"/>
          <w:spacing w:val="-1"/>
          <w:sz w:val="24"/>
          <w:szCs w:val="24"/>
        </w:rPr>
        <w:t>Δεξιοτήτων</w:t>
      </w:r>
      <w:r w:rsidRPr="00E51770">
        <w:rPr>
          <w:rFonts w:asciiTheme="majorHAnsi" w:hAnsiTheme="majorHAnsi" w:cstheme="majorHAnsi"/>
          <w:b/>
          <w:i/>
          <w:color w:val="0000CC"/>
          <w:spacing w:val="-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i/>
          <w:color w:val="0000CC"/>
          <w:spacing w:val="-1"/>
          <w:sz w:val="24"/>
          <w:szCs w:val="24"/>
        </w:rPr>
        <w:t>για</w:t>
      </w:r>
      <w:r w:rsidRPr="00E51770">
        <w:rPr>
          <w:rFonts w:asciiTheme="majorHAnsi" w:hAnsiTheme="majorHAnsi" w:cstheme="majorHAnsi"/>
          <w:b/>
          <w:i/>
          <w:color w:val="0000CC"/>
          <w:spacing w:val="-2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i/>
          <w:color w:val="0000CC"/>
          <w:sz w:val="24"/>
          <w:szCs w:val="24"/>
        </w:rPr>
        <w:t>τη</w:t>
      </w:r>
      <w:r w:rsidRPr="00E51770">
        <w:rPr>
          <w:rFonts w:asciiTheme="majorHAnsi" w:hAnsiTheme="majorHAnsi" w:cstheme="majorHAnsi"/>
          <w:b/>
          <w:i/>
          <w:color w:val="0000CC"/>
          <w:spacing w:val="-1"/>
          <w:sz w:val="24"/>
          <w:szCs w:val="24"/>
        </w:rPr>
        <w:t xml:space="preserve"> Νεανική</w:t>
      </w:r>
      <w:r w:rsidRPr="00E51770">
        <w:rPr>
          <w:rFonts w:asciiTheme="majorHAnsi" w:hAnsiTheme="majorHAnsi" w:cstheme="majorHAnsi"/>
          <w:b/>
          <w:i/>
          <w:color w:val="0000CC"/>
          <w:sz w:val="24"/>
          <w:szCs w:val="24"/>
        </w:rPr>
        <w:t xml:space="preserve"> </w:t>
      </w:r>
      <w:r w:rsidRPr="00E51770">
        <w:rPr>
          <w:rFonts w:asciiTheme="majorHAnsi" w:hAnsiTheme="majorHAnsi" w:cstheme="majorHAnsi"/>
          <w:b/>
          <w:i/>
          <w:color w:val="0000CC"/>
          <w:spacing w:val="-1"/>
          <w:sz w:val="24"/>
          <w:szCs w:val="24"/>
        </w:rPr>
        <w:t>Επιχειρηματικότητα»</w:t>
      </w:r>
    </w:p>
    <w:p w14:paraId="5DF4B286" w14:textId="0F71AD34" w:rsidR="00E51770" w:rsidRPr="00E51770" w:rsidRDefault="00E51770" w:rsidP="00765E8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CB47DE" w14:textId="3AA7308F" w:rsidR="00E51770" w:rsidRPr="00E51770" w:rsidRDefault="00E51770" w:rsidP="006007BF">
      <w:pPr>
        <w:pStyle w:val="a9"/>
        <w:spacing w:before="31" w:line="276" w:lineRule="auto"/>
        <w:ind w:left="0" w:right="-64" w:firstLine="426"/>
        <w:jc w:val="both"/>
        <w:rPr>
          <w:rFonts w:asciiTheme="majorHAnsi" w:hAnsiTheme="majorHAnsi" w:cstheme="majorHAnsi"/>
          <w:lang w:val="el-GR"/>
        </w:rPr>
      </w:pPr>
      <w:r w:rsidRPr="00E51770">
        <w:rPr>
          <w:rFonts w:asciiTheme="majorHAnsi" w:hAnsiTheme="majorHAnsi" w:cstheme="majorHAnsi"/>
          <w:lang w:val="el-GR"/>
        </w:rPr>
        <w:t>Το</w:t>
      </w:r>
      <w:r w:rsidRPr="00E51770">
        <w:rPr>
          <w:rFonts w:asciiTheme="majorHAnsi" w:hAnsiTheme="majorHAnsi" w:cstheme="majorHAnsi"/>
          <w:spacing w:val="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Επιμορφωτικό</w:t>
      </w:r>
      <w:r w:rsidRPr="00E51770">
        <w:rPr>
          <w:rFonts w:asciiTheme="majorHAnsi" w:hAnsiTheme="majorHAnsi" w:cstheme="majorHAnsi"/>
          <w:spacing w:val="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σεμινάριο</w:t>
      </w:r>
      <w:r w:rsidRPr="00E51770">
        <w:rPr>
          <w:rFonts w:asciiTheme="majorHAnsi" w:hAnsiTheme="majorHAnsi" w:cstheme="majorHAnsi"/>
          <w:spacing w:val="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απευθύνεται</w:t>
      </w:r>
      <w:r w:rsidRPr="00E51770">
        <w:rPr>
          <w:rFonts w:asciiTheme="majorHAnsi" w:hAnsiTheme="majorHAnsi" w:cstheme="majorHAnsi"/>
          <w:spacing w:val="2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σε</w:t>
      </w:r>
      <w:r w:rsidRPr="00E51770">
        <w:rPr>
          <w:rFonts w:asciiTheme="majorHAnsi" w:hAnsiTheme="majorHAnsi" w:cstheme="majorHAnsi"/>
          <w:spacing w:val="6"/>
          <w:lang w:val="el-GR"/>
        </w:rPr>
        <w:t xml:space="preserve"> </w:t>
      </w:r>
      <w:r w:rsidR="00736EAF">
        <w:rPr>
          <w:rFonts w:asciiTheme="majorHAnsi" w:hAnsiTheme="majorHAnsi" w:cstheme="majorHAnsi"/>
          <w:spacing w:val="-1"/>
          <w:lang w:val="el-GR"/>
        </w:rPr>
        <w:t>120</w:t>
      </w:r>
      <w:r w:rsidRPr="00E51770">
        <w:rPr>
          <w:rFonts w:asciiTheme="majorHAnsi" w:hAnsiTheme="majorHAnsi" w:cstheme="majorHAnsi"/>
          <w:spacing w:val="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Εκπαιδευτικούς</w:t>
      </w:r>
      <w:r w:rsidRPr="00E51770">
        <w:rPr>
          <w:rFonts w:asciiTheme="majorHAnsi" w:hAnsiTheme="majorHAnsi" w:cstheme="majorHAnsi"/>
          <w:spacing w:val="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Πρωτοβάθμιας</w:t>
      </w:r>
      <w:r w:rsidRPr="00E51770">
        <w:rPr>
          <w:rFonts w:asciiTheme="majorHAnsi" w:hAnsiTheme="majorHAnsi" w:cstheme="majorHAnsi"/>
          <w:spacing w:val="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spacing w:val="7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Δευτεροβάθμιας</w:t>
      </w:r>
      <w:r w:rsidRPr="00E51770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Εκπαίδευσης</w:t>
      </w:r>
      <w:r w:rsidRPr="00E51770">
        <w:rPr>
          <w:rFonts w:asciiTheme="majorHAnsi" w:hAnsiTheme="majorHAnsi" w:cstheme="majorHAnsi"/>
          <w:spacing w:val="32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που</w:t>
      </w:r>
      <w:r w:rsidRPr="00E51770">
        <w:rPr>
          <w:rFonts w:asciiTheme="majorHAnsi" w:hAnsiTheme="majorHAnsi" w:cstheme="majorHAnsi"/>
          <w:spacing w:val="2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ενδιαφέρονται</w:t>
      </w:r>
      <w:r w:rsidRPr="00E51770">
        <w:rPr>
          <w:rFonts w:asciiTheme="majorHAnsi" w:hAnsiTheme="majorHAnsi" w:cstheme="majorHAnsi"/>
          <w:spacing w:val="3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να</w:t>
      </w:r>
      <w:r w:rsidRPr="00E51770">
        <w:rPr>
          <w:rFonts w:asciiTheme="majorHAnsi" w:hAnsiTheme="majorHAnsi" w:cstheme="majorHAnsi"/>
          <w:spacing w:val="2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ενημερωθούν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για</w:t>
      </w:r>
      <w:r w:rsidRPr="00E51770">
        <w:rPr>
          <w:rFonts w:asciiTheme="majorHAnsi" w:hAnsiTheme="majorHAnsi" w:cstheme="majorHAnsi"/>
          <w:spacing w:val="3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τον</w:t>
      </w:r>
      <w:r w:rsidRPr="00E51770">
        <w:rPr>
          <w:rFonts w:asciiTheme="majorHAnsi" w:hAnsiTheme="majorHAnsi" w:cstheme="majorHAnsi"/>
          <w:spacing w:val="3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σχεδιασμό</w:t>
      </w:r>
      <w:r w:rsidRPr="00E51770">
        <w:rPr>
          <w:rFonts w:asciiTheme="majorHAnsi" w:hAnsiTheme="majorHAnsi" w:cstheme="majorHAnsi"/>
          <w:spacing w:val="3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spacing w:val="9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υλοποίηση</w:t>
      </w:r>
      <w:r w:rsidRPr="00E51770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δράσεων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νεανικής</w:t>
      </w:r>
      <w:r w:rsidRPr="00E51770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επιχειρηματικότητας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στα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σχολεία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τους</w:t>
      </w:r>
      <w:r w:rsidRPr="00E51770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στο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πλαίσιο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των</w:t>
      </w:r>
      <w:r w:rsidRPr="00E51770">
        <w:rPr>
          <w:rFonts w:asciiTheme="majorHAnsi" w:hAnsiTheme="majorHAnsi" w:cstheme="majorHAnsi"/>
          <w:spacing w:val="7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Εργαστηρίων</w:t>
      </w:r>
      <w:r w:rsidRPr="00E51770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Δεξιοτήτων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για</w:t>
      </w:r>
      <w:r w:rsidRPr="00E51770">
        <w:rPr>
          <w:rFonts w:asciiTheme="majorHAnsi" w:hAnsiTheme="majorHAnsi" w:cstheme="majorHAnsi"/>
          <w:spacing w:val="4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τη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Θεματική</w:t>
      </w:r>
      <w:r w:rsidRPr="00E51770">
        <w:rPr>
          <w:rFonts w:asciiTheme="majorHAnsi" w:hAnsiTheme="majorHAnsi" w:cstheme="majorHAnsi"/>
          <w:spacing w:val="4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Ενότητα</w:t>
      </w:r>
      <w:r w:rsidRPr="00E51770">
        <w:rPr>
          <w:rFonts w:asciiTheme="majorHAnsi" w:hAnsiTheme="majorHAnsi" w:cstheme="majorHAnsi"/>
          <w:spacing w:val="3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“</w:t>
      </w:r>
      <w:r w:rsidRPr="00E51770">
        <w:rPr>
          <w:rFonts w:asciiTheme="majorHAnsi" w:hAnsiTheme="majorHAnsi" w:cstheme="majorHAnsi"/>
          <w:i/>
          <w:lang w:val="el-GR"/>
        </w:rPr>
        <w:t>Δημιουργώ</w:t>
      </w:r>
      <w:r w:rsidRPr="00E51770">
        <w:rPr>
          <w:rFonts w:asciiTheme="majorHAnsi" w:hAnsiTheme="majorHAnsi" w:cstheme="majorHAnsi"/>
          <w:i/>
          <w:spacing w:val="44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i/>
          <w:spacing w:val="32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spacing w:val="-1"/>
          <w:lang w:val="el-GR"/>
        </w:rPr>
        <w:t>Καινοτομώ,</w:t>
      </w:r>
      <w:r w:rsidRPr="00E51770">
        <w:rPr>
          <w:rFonts w:asciiTheme="majorHAnsi" w:hAnsiTheme="majorHAnsi" w:cstheme="majorHAnsi"/>
          <w:i/>
          <w:spacing w:val="47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spacing w:val="-1"/>
          <w:lang w:val="el-GR"/>
        </w:rPr>
        <w:t>Δημιουργική</w:t>
      </w:r>
      <w:r w:rsidRPr="00E51770">
        <w:rPr>
          <w:rFonts w:asciiTheme="majorHAnsi" w:hAnsiTheme="majorHAnsi" w:cstheme="majorHAnsi"/>
          <w:i/>
          <w:spacing w:val="85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spacing w:val="-1"/>
          <w:lang w:val="el-GR"/>
        </w:rPr>
        <w:t>Σκέψη</w:t>
      </w:r>
      <w:r w:rsidRPr="00E51770">
        <w:rPr>
          <w:rFonts w:asciiTheme="majorHAnsi" w:hAnsiTheme="majorHAnsi" w:cstheme="majorHAnsi"/>
          <w:i/>
          <w:spacing w:val="49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lang w:val="el-GR"/>
        </w:rPr>
        <w:t>&amp;</w:t>
      </w:r>
      <w:r w:rsidRPr="00E51770">
        <w:rPr>
          <w:rFonts w:asciiTheme="majorHAnsi" w:hAnsiTheme="majorHAnsi" w:cstheme="majorHAnsi"/>
          <w:i/>
          <w:spacing w:val="45"/>
          <w:lang w:val="el-GR"/>
        </w:rPr>
        <w:t xml:space="preserve"> </w:t>
      </w:r>
      <w:r w:rsidRPr="00E51770">
        <w:rPr>
          <w:rFonts w:asciiTheme="majorHAnsi" w:hAnsiTheme="majorHAnsi" w:cstheme="majorHAnsi"/>
          <w:i/>
          <w:spacing w:val="-1"/>
          <w:lang w:val="el-GR"/>
        </w:rPr>
        <w:t>Πρωτοβουλία</w:t>
      </w:r>
      <w:r w:rsidRPr="00E51770">
        <w:rPr>
          <w:rFonts w:asciiTheme="majorHAnsi" w:hAnsiTheme="majorHAnsi" w:cstheme="majorHAnsi"/>
          <w:spacing w:val="-1"/>
          <w:lang w:val="el-GR"/>
        </w:rPr>
        <w:t>”,</w:t>
      </w:r>
      <w:r w:rsidRPr="00E51770">
        <w:rPr>
          <w:rFonts w:asciiTheme="majorHAnsi" w:hAnsiTheme="majorHAnsi" w:cstheme="majorHAnsi"/>
          <w:spacing w:val="48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Άξονας</w:t>
      </w:r>
      <w:r w:rsidRPr="00E51770">
        <w:rPr>
          <w:rFonts w:asciiTheme="majorHAnsi" w:hAnsiTheme="majorHAnsi" w:cstheme="majorHAnsi"/>
          <w:spacing w:val="45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2.</w:t>
      </w:r>
      <w:r w:rsidRPr="00E51770">
        <w:rPr>
          <w:rFonts w:asciiTheme="majorHAnsi" w:hAnsiTheme="majorHAnsi" w:cstheme="majorHAnsi"/>
          <w:spacing w:val="4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Επιχειρηματικότητα</w:t>
      </w:r>
      <w:r w:rsidRPr="00E51770">
        <w:rPr>
          <w:rFonts w:asciiTheme="majorHAnsi" w:hAnsiTheme="majorHAnsi" w:cstheme="majorHAnsi"/>
          <w:spacing w:val="5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-</w:t>
      </w:r>
      <w:r w:rsidRPr="00E51770">
        <w:rPr>
          <w:rFonts w:asciiTheme="majorHAnsi" w:hAnsiTheme="majorHAnsi" w:cstheme="majorHAnsi"/>
          <w:spacing w:val="4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Αγωγή</w:t>
      </w:r>
      <w:r w:rsidRPr="00E51770">
        <w:rPr>
          <w:rFonts w:asciiTheme="majorHAnsi" w:hAnsiTheme="majorHAnsi" w:cstheme="majorHAnsi"/>
          <w:spacing w:val="48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Σταδιοδρομίας</w:t>
      </w:r>
      <w:r w:rsidRPr="00E51770">
        <w:rPr>
          <w:rFonts w:asciiTheme="majorHAnsi" w:hAnsiTheme="majorHAnsi" w:cstheme="majorHAnsi"/>
          <w:spacing w:val="5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-</w:t>
      </w:r>
      <w:r w:rsidRPr="00E51770">
        <w:rPr>
          <w:rFonts w:asciiTheme="majorHAnsi" w:hAnsiTheme="majorHAnsi" w:cstheme="majorHAnsi"/>
          <w:spacing w:val="4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Γνωριμία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με</w:t>
      </w:r>
      <w:r w:rsidRPr="00E51770">
        <w:rPr>
          <w:rFonts w:asciiTheme="majorHAnsi" w:hAnsiTheme="majorHAnsi" w:cstheme="majorHAnsi"/>
          <w:spacing w:val="7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επαγγέλματα</w:t>
      </w:r>
      <w:r w:rsidRPr="00E51770">
        <w:rPr>
          <w:rFonts w:asciiTheme="majorHAnsi" w:hAnsiTheme="majorHAnsi" w:cstheme="majorHAnsi"/>
          <w:spacing w:val="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στη</w:t>
      </w:r>
      <w:r w:rsidRPr="00E51770">
        <w:rPr>
          <w:rFonts w:asciiTheme="majorHAnsi" w:hAnsiTheme="majorHAnsi" w:cstheme="majorHAnsi"/>
          <w:lang w:val="el-GR"/>
        </w:rPr>
        <w:t xml:space="preserve">  ΣΤ΄</w:t>
      </w:r>
      <w:r w:rsidRPr="00E51770">
        <w:rPr>
          <w:rFonts w:asciiTheme="majorHAnsi" w:hAnsiTheme="majorHAnsi" w:cstheme="majorHAnsi"/>
          <w:spacing w:val="-1"/>
          <w:lang w:val="el-GR"/>
        </w:rPr>
        <w:t xml:space="preserve"> Δημοτικού</w:t>
      </w:r>
      <w:r w:rsidRPr="00E51770">
        <w:rPr>
          <w:rFonts w:asciiTheme="majorHAnsi" w:hAnsiTheme="majorHAnsi" w:cstheme="majorHAnsi"/>
          <w:lang w:val="el-GR"/>
        </w:rPr>
        <w:t xml:space="preserve"> και</w:t>
      </w:r>
      <w:r w:rsidRPr="00E51770">
        <w:rPr>
          <w:rFonts w:asciiTheme="majorHAnsi" w:hAnsiTheme="majorHAnsi" w:cstheme="majorHAnsi"/>
          <w:spacing w:val="-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Γ΄</w:t>
      </w:r>
      <w:r w:rsidRPr="00E51770">
        <w:rPr>
          <w:rFonts w:asciiTheme="majorHAnsi" w:hAnsiTheme="majorHAnsi" w:cstheme="majorHAnsi"/>
          <w:spacing w:val="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Γυμνασίου.</w:t>
      </w:r>
    </w:p>
    <w:p w14:paraId="7591D4AF" w14:textId="77777777" w:rsidR="00E51770" w:rsidRPr="00E51770" w:rsidRDefault="00E51770" w:rsidP="006007BF">
      <w:pPr>
        <w:pStyle w:val="a9"/>
        <w:ind w:left="0" w:right="-64" w:firstLine="567"/>
        <w:jc w:val="both"/>
        <w:rPr>
          <w:rFonts w:asciiTheme="majorHAnsi" w:hAnsiTheme="majorHAnsi" w:cstheme="majorHAnsi"/>
          <w:lang w:val="el-GR"/>
        </w:rPr>
      </w:pPr>
      <w:r w:rsidRPr="00E51770">
        <w:rPr>
          <w:rFonts w:asciiTheme="majorHAnsi" w:hAnsiTheme="majorHAnsi" w:cstheme="majorHAnsi"/>
          <w:spacing w:val="-1"/>
          <w:lang w:val="el-GR"/>
        </w:rPr>
        <w:t>Στόχοι</w:t>
      </w:r>
      <w:r w:rsidRPr="00E51770">
        <w:rPr>
          <w:rFonts w:asciiTheme="majorHAnsi" w:hAnsiTheme="majorHAnsi" w:cstheme="majorHAnsi"/>
          <w:lang w:val="el-GR"/>
        </w:rPr>
        <w:t xml:space="preserve"> του</w:t>
      </w:r>
      <w:r w:rsidRPr="00E51770">
        <w:rPr>
          <w:rFonts w:asciiTheme="majorHAnsi" w:hAnsiTheme="majorHAnsi" w:cstheme="majorHAnsi"/>
          <w:spacing w:val="-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Εργαστηρίου</w:t>
      </w:r>
      <w:r w:rsidRPr="00E51770">
        <w:rPr>
          <w:rFonts w:asciiTheme="majorHAnsi" w:hAnsiTheme="majorHAnsi" w:cstheme="majorHAnsi"/>
          <w:spacing w:val="-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είναι:</w:t>
      </w:r>
    </w:p>
    <w:p w14:paraId="3E2451C4" w14:textId="77777777" w:rsidR="006007BF" w:rsidRDefault="00E51770" w:rsidP="006007BF">
      <w:pPr>
        <w:pStyle w:val="a9"/>
        <w:numPr>
          <w:ilvl w:val="0"/>
          <w:numId w:val="4"/>
        </w:numPr>
        <w:tabs>
          <w:tab w:val="left" w:pos="1240"/>
        </w:tabs>
        <w:spacing w:line="276" w:lineRule="auto"/>
        <w:ind w:left="426" w:right="-64" w:hanging="426"/>
        <w:jc w:val="both"/>
        <w:rPr>
          <w:rFonts w:asciiTheme="majorHAnsi" w:hAnsiTheme="majorHAnsi" w:cstheme="majorHAnsi"/>
          <w:lang w:val="el-GR"/>
        </w:rPr>
      </w:pPr>
      <w:r w:rsidRPr="00E51770">
        <w:rPr>
          <w:rFonts w:asciiTheme="majorHAnsi" w:hAnsiTheme="majorHAnsi" w:cstheme="majorHAnsi"/>
          <w:lang w:val="el-GR"/>
        </w:rPr>
        <w:t>Οι</w:t>
      </w:r>
      <w:r w:rsidRPr="00E51770">
        <w:rPr>
          <w:rFonts w:asciiTheme="majorHAnsi" w:hAnsiTheme="majorHAnsi" w:cstheme="majorHAnsi"/>
          <w:spacing w:val="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εκπαιδευτικοί</w:t>
      </w:r>
      <w:r w:rsidRPr="00E51770">
        <w:rPr>
          <w:rFonts w:asciiTheme="majorHAnsi" w:hAnsiTheme="majorHAnsi" w:cstheme="majorHAnsi"/>
          <w:spacing w:val="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να</w:t>
      </w:r>
      <w:r w:rsidRPr="00E51770">
        <w:rPr>
          <w:rFonts w:asciiTheme="majorHAnsi" w:hAnsiTheme="majorHAnsi" w:cstheme="majorHAnsi"/>
          <w:spacing w:val="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συνεργαστούν</w:t>
      </w:r>
      <w:r w:rsidRPr="00E51770">
        <w:rPr>
          <w:rFonts w:asciiTheme="majorHAnsi" w:hAnsiTheme="majorHAnsi" w:cstheme="majorHAnsi"/>
          <w:spacing w:val="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ώστε</w:t>
      </w:r>
      <w:r w:rsidRPr="00E51770">
        <w:rPr>
          <w:rFonts w:asciiTheme="majorHAnsi" w:hAnsiTheme="majorHAnsi" w:cstheme="majorHAnsi"/>
          <w:spacing w:val="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να</w:t>
      </w:r>
      <w:r w:rsidRPr="00E51770">
        <w:rPr>
          <w:rFonts w:asciiTheme="majorHAnsi" w:hAnsiTheme="majorHAnsi" w:cstheme="majorHAnsi"/>
          <w:spacing w:val="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επεξεργαστούν</w:t>
      </w:r>
      <w:r w:rsidRPr="00E51770">
        <w:rPr>
          <w:rFonts w:asciiTheme="majorHAnsi" w:hAnsiTheme="majorHAnsi" w:cstheme="majorHAnsi"/>
          <w:spacing w:val="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spacing w:val="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να</w:t>
      </w:r>
      <w:r w:rsidRPr="00E51770">
        <w:rPr>
          <w:rFonts w:asciiTheme="majorHAnsi" w:hAnsiTheme="majorHAnsi" w:cstheme="majorHAnsi"/>
          <w:spacing w:val="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συνδιαμορφώσουν</w:t>
      </w:r>
      <w:r w:rsidRPr="00E51770">
        <w:rPr>
          <w:rFonts w:asciiTheme="majorHAnsi" w:hAnsiTheme="majorHAnsi" w:cstheme="majorHAnsi"/>
          <w:spacing w:val="7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σχέδιο</w:t>
      </w:r>
      <w:r w:rsidRPr="00E51770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δράσης</w:t>
      </w:r>
      <w:r w:rsidRPr="00E51770">
        <w:rPr>
          <w:rFonts w:asciiTheme="majorHAnsi" w:hAnsiTheme="majorHAnsi" w:cstheme="majorHAnsi"/>
          <w:spacing w:val="2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για</w:t>
      </w:r>
      <w:r w:rsidRPr="00E51770">
        <w:rPr>
          <w:rFonts w:asciiTheme="majorHAnsi" w:hAnsiTheme="majorHAnsi" w:cstheme="majorHAnsi"/>
          <w:spacing w:val="2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τη</w:t>
      </w:r>
      <w:r w:rsidRPr="00E51770">
        <w:rPr>
          <w:rFonts w:asciiTheme="majorHAnsi" w:hAnsiTheme="majorHAnsi" w:cstheme="majorHAnsi"/>
          <w:spacing w:val="2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νεανική</w:t>
      </w:r>
      <w:r w:rsidRPr="00E51770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επιχειρηματικότητα</w:t>
      </w:r>
      <w:r w:rsidRPr="00E51770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στο</w:t>
      </w:r>
      <w:r w:rsidRPr="00E51770">
        <w:rPr>
          <w:rFonts w:asciiTheme="majorHAnsi" w:hAnsiTheme="majorHAnsi" w:cstheme="majorHAnsi"/>
          <w:spacing w:val="2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πλαίσιο</w:t>
      </w:r>
      <w:r w:rsidRPr="00E51770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των</w:t>
      </w:r>
      <w:r w:rsidRPr="00E51770">
        <w:rPr>
          <w:rFonts w:asciiTheme="majorHAnsi" w:hAnsiTheme="majorHAnsi" w:cstheme="majorHAnsi"/>
          <w:spacing w:val="2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εργαστηρίων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δεξιοτήτων</w:t>
      </w:r>
      <w:r w:rsidRPr="00E51770">
        <w:rPr>
          <w:rFonts w:asciiTheme="majorHAnsi" w:hAnsiTheme="majorHAnsi" w:cstheme="majorHAnsi"/>
          <w:spacing w:val="7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αντιλαμβανόμενοι</w:t>
      </w:r>
      <w:r w:rsidRPr="00E51770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τον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ρόλο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τους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ως</w:t>
      </w:r>
      <w:r w:rsidRPr="00E51770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παιδαγωγών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στο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πλαίσιο</w:t>
      </w:r>
      <w:r w:rsidRPr="00E51770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ενός</w:t>
      </w:r>
      <w:r w:rsidRPr="00E51770">
        <w:rPr>
          <w:rFonts w:asciiTheme="majorHAnsi" w:hAnsiTheme="majorHAnsi" w:cstheme="majorHAnsi"/>
          <w:spacing w:val="28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προγράμματος</w:t>
      </w:r>
      <w:r w:rsidRPr="00E51770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σχολικής</w:t>
      </w:r>
      <w:r w:rsidRPr="00E51770">
        <w:rPr>
          <w:rFonts w:asciiTheme="majorHAnsi" w:hAnsiTheme="majorHAnsi" w:cstheme="majorHAnsi"/>
          <w:spacing w:val="7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επιχειρηματικότητας,</w:t>
      </w:r>
    </w:p>
    <w:p w14:paraId="227D3D37" w14:textId="0625FC67" w:rsidR="006007BF" w:rsidRDefault="006007BF" w:rsidP="006007BF">
      <w:pPr>
        <w:pStyle w:val="a9"/>
        <w:numPr>
          <w:ilvl w:val="0"/>
          <w:numId w:val="4"/>
        </w:numPr>
        <w:tabs>
          <w:tab w:val="left" w:pos="1240"/>
        </w:tabs>
        <w:spacing w:line="276" w:lineRule="auto"/>
        <w:ind w:left="426" w:right="-64" w:hanging="426"/>
        <w:jc w:val="both"/>
        <w:rPr>
          <w:rFonts w:asciiTheme="majorHAnsi" w:hAnsiTheme="majorHAnsi" w:cstheme="majorHAnsi"/>
          <w:lang w:val="el-GR"/>
        </w:rPr>
      </w:pPr>
      <w:r w:rsidRPr="006007BF">
        <w:rPr>
          <w:rFonts w:asciiTheme="majorHAnsi" w:hAnsiTheme="majorHAnsi" w:cstheme="majorHAnsi"/>
          <w:lang w:val="el-GR"/>
        </w:rPr>
        <w:t>Ν</w:t>
      </w:r>
      <w:r w:rsidR="00E51770" w:rsidRPr="006007BF">
        <w:rPr>
          <w:rFonts w:asciiTheme="majorHAnsi" w:hAnsiTheme="majorHAnsi" w:cstheme="majorHAnsi"/>
          <w:lang w:val="el-GR"/>
        </w:rPr>
        <w:t>α</w:t>
      </w:r>
      <w:r w:rsidR="00E51770" w:rsidRPr="006007BF">
        <w:rPr>
          <w:rFonts w:asciiTheme="majorHAnsi" w:hAnsiTheme="majorHAnsi" w:cstheme="majorHAnsi"/>
          <w:spacing w:val="11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γνωρίσουν</w:t>
      </w:r>
      <w:r w:rsidR="00E51770" w:rsidRPr="006007BF">
        <w:rPr>
          <w:rFonts w:asciiTheme="majorHAnsi" w:hAnsiTheme="majorHAnsi" w:cstheme="majorHAnsi"/>
          <w:spacing w:val="10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πρακτικές</w:t>
      </w:r>
      <w:r w:rsidR="00E51770" w:rsidRPr="006007BF">
        <w:rPr>
          <w:rFonts w:asciiTheme="majorHAnsi" w:hAnsiTheme="majorHAnsi" w:cstheme="majorHAnsi"/>
          <w:spacing w:val="7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lang w:val="el-GR"/>
        </w:rPr>
        <w:t>που</w:t>
      </w:r>
      <w:r w:rsidR="00E51770" w:rsidRPr="006007BF">
        <w:rPr>
          <w:rFonts w:asciiTheme="majorHAnsi" w:hAnsiTheme="majorHAnsi" w:cstheme="majorHAnsi"/>
          <w:spacing w:val="7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lang w:val="el-GR"/>
        </w:rPr>
        <w:t>έχουν</w:t>
      </w:r>
      <w:r w:rsidR="00E51770" w:rsidRPr="006007BF">
        <w:rPr>
          <w:rFonts w:asciiTheme="majorHAnsi" w:hAnsiTheme="majorHAnsi" w:cstheme="majorHAnsi"/>
          <w:spacing w:val="8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εφαρμοστεί</w:t>
      </w:r>
      <w:r w:rsidR="00E51770" w:rsidRPr="006007BF">
        <w:rPr>
          <w:rFonts w:asciiTheme="majorHAnsi" w:hAnsiTheme="majorHAnsi" w:cstheme="majorHAnsi"/>
          <w:spacing w:val="4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lang w:val="el-GR"/>
        </w:rPr>
        <w:t>από</w:t>
      </w:r>
      <w:r w:rsidR="00E51770" w:rsidRPr="006007BF">
        <w:rPr>
          <w:rFonts w:asciiTheme="majorHAnsi" w:hAnsiTheme="majorHAnsi" w:cstheme="majorHAnsi"/>
          <w:spacing w:val="10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άλλους</w:t>
      </w:r>
      <w:r w:rsidR="00E51770" w:rsidRPr="006007BF">
        <w:rPr>
          <w:rFonts w:asciiTheme="majorHAnsi" w:hAnsiTheme="majorHAnsi" w:cstheme="majorHAnsi"/>
          <w:spacing w:val="10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συναδέλφους</w:t>
      </w:r>
      <w:r w:rsidR="00E51770" w:rsidRPr="006007BF">
        <w:rPr>
          <w:rFonts w:asciiTheme="majorHAnsi" w:hAnsiTheme="majorHAnsi" w:cstheme="majorHAnsi"/>
          <w:spacing w:val="10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lang w:val="el-GR"/>
        </w:rPr>
        <w:t>σε</w:t>
      </w:r>
      <w:r w:rsidR="00E51770" w:rsidRPr="006007BF">
        <w:rPr>
          <w:rFonts w:asciiTheme="majorHAnsi" w:hAnsiTheme="majorHAnsi" w:cstheme="majorHAnsi"/>
          <w:spacing w:val="10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συνεργασία</w:t>
      </w:r>
      <w:r w:rsidR="00E51770" w:rsidRPr="006007BF">
        <w:rPr>
          <w:rFonts w:asciiTheme="majorHAnsi" w:hAnsiTheme="majorHAnsi" w:cstheme="majorHAnsi"/>
          <w:spacing w:val="65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lang w:val="el-GR"/>
        </w:rPr>
        <w:t>με</w:t>
      </w:r>
      <w:r w:rsidR="00E51770"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="00E51770" w:rsidRPr="006007BF">
        <w:rPr>
          <w:rFonts w:asciiTheme="majorHAnsi" w:hAnsiTheme="majorHAnsi" w:cstheme="majorHAnsi"/>
          <w:spacing w:val="-1"/>
          <w:lang w:val="el-GR"/>
        </w:rPr>
        <w:t>εθελοντές,</w:t>
      </w:r>
    </w:p>
    <w:p w14:paraId="60AC882B" w14:textId="2E41844D" w:rsidR="00E51770" w:rsidRPr="006007BF" w:rsidRDefault="00E51770" w:rsidP="006007BF">
      <w:pPr>
        <w:pStyle w:val="a9"/>
        <w:numPr>
          <w:ilvl w:val="0"/>
          <w:numId w:val="4"/>
        </w:numPr>
        <w:tabs>
          <w:tab w:val="left" w:pos="1240"/>
        </w:tabs>
        <w:spacing w:line="276" w:lineRule="auto"/>
        <w:ind w:left="426" w:right="-64" w:hanging="426"/>
        <w:jc w:val="both"/>
        <w:rPr>
          <w:rFonts w:asciiTheme="majorHAnsi" w:hAnsiTheme="majorHAnsi" w:cstheme="majorHAnsi"/>
          <w:lang w:val="el-GR"/>
        </w:rPr>
      </w:pPr>
      <w:r w:rsidRPr="006007BF">
        <w:rPr>
          <w:rFonts w:asciiTheme="majorHAnsi" w:hAnsiTheme="majorHAnsi" w:cstheme="majorHAnsi"/>
          <w:lang w:val="el-GR"/>
        </w:rPr>
        <w:t>να</w:t>
      </w:r>
      <w:r w:rsidRPr="006007BF">
        <w:rPr>
          <w:rFonts w:asciiTheme="majorHAnsi" w:hAnsiTheme="majorHAnsi" w:cstheme="majorHAnsi"/>
          <w:spacing w:val="-1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ενημερωθούν</w:t>
      </w:r>
      <w:r w:rsidRPr="006007BF">
        <w:rPr>
          <w:rFonts w:asciiTheme="majorHAnsi" w:hAnsiTheme="majorHAnsi" w:cstheme="majorHAnsi"/>
          <w:spacing w:val="-1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για</w:t>
      </w:r>
      <w:r w:rsidRPr="006007BF">
        <w:rPr>
          <w:rFonts w:asciiTheme="majorHAnsi" w:hAnsiTheme="majorHAnsi" w:cstheme="majorHAnsi"/>
          <w:spacing w:val="-1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τις</w:t>
      </w:r>
      <w:r w:rsidRPr="006007BF">
        <w:rPr>
          <w:rFonts w:asciiTheme="majorHAnsi" w:hAnsiTheme="majorHAnsi" w:cstheme="majorHAnsi"/>
          <w:spacing w:val="-1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δυνατότητες</w:t>
      </w:r>
      <w:r w:rsidRPr="006007BF">
        <w:rPr>
          <w:rFonts w:asciiTheme="majorHAnsi" w:hAnsiTheme="majorHAnsi" w:cstheme="majorHAnsi"/>
          <w:spacing w:val="-1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και</w:t>
      </w:r>
      <w:r w:rsidRPr="006007BF">
        <w:rPr>
          <w:rFonts w:asciiTheme="majorHAnsi" w:hAnsiTheme="majorHAnsi" w:cstheme="majorHAnsi"/>
          <w:spacing w:val="-15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τα</w:t>
      </w:r>
      <w:r w:rsidRPr="006007BF">
        <w:rPr>
          <w:rFonts w:asciiTheme="majorHAnsi" w:hAnsiTheme="majorHAnsi" w:cstheme="majorHAnsi"/>
          <w:spacing w:val="-1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προσφερόμενα</w:t>
      </w:r>
      <w:r w:rsidRPr="006007BF">
        <w:rPr>
          <w:rFonts w:asciiTheme="majorHAnsi" w:hAnsiTheme="majorHAnsi" w:cstheme="majorHAnsi"/>
          <w:spacing w:val="-1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εκπαιδευτικά</w:t>
      </w:r>
      <w:r w:rsidRPr="006007BF">
        <w:rPr>
          <w:rFonts w:asciiTheme="majorHAnsi" w:hAnsiTheme="majorHAnsi" w:cstheme="majorHAnsi"/>
          <w:spacing w:val="-1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προγράμματα</w:t>
      </w:r>
      <w:r w:rsidRPr="006007BF">
        <w:rPr>
          <w:rFonts w:asciiTheme="majorHAnsi" w:hAnsiTheme="majorHAnsi" w:cstheme="majorHAnsi"/>
          <w:spacing w:val="-1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του</w:t>
      </w:r>
      <w:r w:rsidRPr="006007BF">
        <w:rPr>
          <w:rFonts w:asciiTheme="majorHAnsi" w:hAnsiTheme="majorHAnsi" w:cstheme="majorHAnsi"/>
          <w:spacing w:val="8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οργανισμού</w:t>
      </w:r>
      <w:r w:rsidRPr="006007BF">
        <w:rPr>
          <w:rFonts w:asciiTheme="majorHAnsi" w:hAnsiTheme="majorHAnsi" w:cstheme="majorHAnsi"/>
          <w:spacing w:val="-5"/>
          <w:lang w:val="el-GR"/>
        </w:rPr>
        <w:t xml:space="preserve"> </w:t>
      </w:r>
      <w:r w:rsidRPr="006007BF">
        <w:rPr>
          <w:rFonts w:asciiTheme="majorHAnsi" w:hAnsiTheme="majorHAnsi" w:cstheme="majorHAnsi"/>
        </w:rPr>
        <w:t>JA</w:t>
      </w:r>
      <w:r w:rsidRPr="006007BF">
        <w:rPr>
          <w:rFonts w:asciiTheme="majorHAnsi" w:hAnsiTheme="majorHAnsi" w:cstheme="majorHAnsi"/>
          <w:spacing w:val="-6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</w:rPr>
        <w:t>Greece</w:t>
      </w:r>
      <w:r w:rsidRPr="006007BF">
        <w:rPr>
          <w:rFonts w:asciiTheme="majorHAnsi" w:hAnsiTheme="majorHAnsi" w:cstheme="majorHAnsi"/>
          <w:spacing w:val="-6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(</w:t>
      </w:r>
      <w:hyperlink r:id="rId8"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</w:rPr>
          <w:t>https</w:t>
        </w:r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  <w:lang w:val="el-GR"/>
          </w:rPr>
          <w:t>://</w:t>
        </w:r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</w:rPr>
          <w:t>jagreece</w:t>
        </w:r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  <w:lang w:val="el-GR"/>
          </w:rPr>
          <w:t>.</w:t>
        </w:r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</w:rPr>
          <w:t>org</w:t>
        </w:r>
        <w:r w:rsidRPr="006007BF">
          <w:rPr>
            <w:rFonts w:asciiTheme="majorHAnsi" w:hAnsiTheme="majorHAnsi" w:cstheme="majorHAnsi"/>
            <w:color w:val="1154CC"/>
            <w:spacing w:val="-1"/>
            <w:u w:val="single" w:color="1154CC"/>
            <w:lang w:val="el-GR"/>
          </w:rPr>
          <w:t>/</w:t>
        </w:r>
      </w:hyperlink>
      <w:r w:rsidRPr="006007BF">
        <w:rPr>
          <w:rFonts w:asciiTheme="majorHAnsi" w:hAnsiTheme="majorHAnsi" w:cstheme="majorHAnsi"/>
          <w:spacing w:val="-1"/>
          <w:lang w:val="el-GR"/>
        </w:rPr>
        <w:t>).</w:t>
      </w:r>
    </w:p>
    <w:p w14:paraId="6997E3FB" w14:textId="77777777" w:rsidR="006007BF" w:rsidRDefault="00E51770" w:rsidP="006007BF">
      <w:pPr>
        <w:pStyle w:val="a9"/>
        <w:spacing w:before="51" w:line="276" w:lineRule="auto"/>
        <w:ind w:left="0" w:right="-64" w:firstLine="426"/>
        <w:jc w:val="both"/>
        <w:rPr>
          <w:rFonts w:asciiTheme="majorHAnsi" w:hAnsiTheme="majorHAnsi" w:cstheme="majorHAnsi"/>
          <w:lang w:val="el-GR"/>
        </w:rPr>
      </w:pPr>
      <w:r w:rsidRPr="00E51770">
        <w:rPr>
          <w:rFonts w:asciiTheme="majorHAnsi" w:hAnsiTheme="majorHAnsi" w:cstheme="majorHAnsi"/>
        </w:rPr>
        <w:t>To</w:t>
      </w:r>
      <w:r w:rsidRPr="00E51770">
        <w:rPr>
          <w:rFonts w:asciiTheme="majorHAnsi" w:hAnsiTheme="majorHAnsi" w:cstheme="majorHAnsi"/>
          <w:lang w:val="el-GR"/>
        </w:rPr>
        <w:t xml:space="preserve"> </w:t>
      </w:r>
      <w:r w:rsidRPr="00E51770">
        <w:rPr>
          <w:rFonts w:asciiTheme="majorHAnsi" w:hAnsiTheme="majorHAnsi" w:cstheme="majorHAnsi"/>
        </w:rPr>
        <w:t>JA</w:t>
      </w:r>
      <w:r w:rsidRPr="00E51770">
        <w:rPr>
          <w:rFonts w:asciiTheme="majorHAnsi" w:hAnsiTheme="majorHAnsi" w:cstheme="majorHAnsi"/>
          <w:spacing w:val="5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</w:rPr>
        <w:t>Greece</w:t>
      </w:r>
      <w:r w:rsidRPr="00E51770">
        <w:rPr>
          <w:rFonts w:asciiTheme="majorHAnsi" w:hAnsiTheme="majorHAnsi" w:cstheme="majorHAnsi"/>
          <w:spacing w:val="-1"/>
          <w:lang w:val="el-GR"/>
        </w:rPr>
        <w:t>,</w:t>
      </w:r>
      <w:r w:rsidRPr="00E51770">
        <w:rPr>
          <w:rFonts w:asciiTheme="majorHAnsi" w:hAnsiTheme="majorHAnsi" w:cstheme="majorHAnsi"/>
          <w:spacing w:val="5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βάσει</w:t>
      </w:r>
      <w:r w:rsidRPr="00E51770">
        <w:rPr>
          <w:rFonts w:asciiTheme="majorHAnsi" w:hAnsiTheme="majorHAnsi" w:cstheme="majorHAnsi"/>
          <w:spacing w:val="5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Μνημονίου</w:t>
      </w:r>
      <w:r w:rsidRPr="00E51770">
        <w:rPr>
          <w:rFonts w:asciiTheme="majorHAnsi" w:hAnsiTheme="majorHAnsi" w:cstheme="majorHAnsi"/>
          <w:spacing w:val="5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Συνεργασίας</w:t>
      </w:r>
      <w:r w:rsidRPr="00E51770">
        <w:rPr>
          <w:rFonts w:asciiTheme="majorHAnsi" w:hAnsiTheme="majorHAnsi" w:cstheme="majorHAnsi"/>
          <w:spacing w:val="5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με το ΥΠΑΙΘ,</w:t>
      </w:r>
      <w:r w:rsidRPr="00E51770">
        <w:rPr>
          <w:rFonts w:asciiTheme="majorHAnsi" w:hAnsiTheme="majorHAnsi" w:cstheme="majorHAnsi"/>
          <w:spacing w:val="52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προσφέρει</w:t>
      </w:r>
      <w:r w:rsidRPr="00E51770">
        <w:rPr>
          <w:rFonts w:asciiTheme="majorHAnsi" w:hAnsiTheme="majorHAnsi" w:cstheme="majorHAnsi"/>
          <w:spacing w:val="52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από</w:t>
      </w:r>
      <w:r w:rsidRPr="00E51770">
        <w:rPr>
          <w:rFonts w:asciiTheme="majorHAnsi" w:hAnsiTheme="majorHAnsi" w:cstheme="majorHAnsi"/>
          <w:spacing w:val="53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 xml:space="preserve">το </w:t>
      </w:r>
      <w:r w:rsidRPr="00E51770">
        <w:rPr>
          <w:rFonts w:asciiTheme="majorHAnsi" w:hAnsiTheme="majorHAnsi" w:cstheme="majorHAnsi"/>
          <w:spacing w:val="-1"/>
          <w:lang w:val="el-GR"/>
        </w:rPr>
        <w:t>2005</w:t>
      </w:r>
      <w:r w:rsidRPr="00E51770">
        <w:rPr>
          <w:rFonts w:asciiTheme="majorHAnsi" w:hAnsiTheme="majorHAnsi" w:cstheme="majorHAnsi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δωρεάν</w:t>
      </w:r>
      <w:r w:rsidRPr="00E51770">
        <w:rPr>
          <w:rFonts w:asciiTheme="majorHAnsi" w:hAnsiTheme="majorHAnsi" w:cstheme="majorHAnsi"/>
          <w:spacing w:val="6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προγράμματα</w:t>
      </w:r>
      <w:r w:rsidRPr="00E51770">
        <w:rPr>
          <w:rFonts w:asciiTheme="majorHAnsi" w:hAnsiTheme="majorHAnsi" w:cstheme="majorHAnsi"/>
          <w:spacing w:val="1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σε</w:t>
      </w:r>
      <w:r w:rsidRPr="00E51770">
        <w:rPr>
          <w:rFonts w:asciiTheme="majorHAnsi" w:hAnsiTheme="majorHAnsi" w:cstheme="majorHAnsi"/>
          <w:spacing w:val="9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σχολεία</w:t>
      </w:r>
      <w:r w:rsidRPr="00E51770">
        <w:rPr>
          <w:rFonts w:asciiTheme="majorHAnsi" w:hAnsiTheme="majorHAnsi" w:cstheme="majorHAnsi"/>
          <w:spacing w:val="1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(Δημόσια</w:t>
      </w:r>
      <w:r w:rsidRPr="00E51770">
        <w:rPr>
          <w:rFonts w:asciiTheme="majorHAnsi" w:hAnsiTheme="majorHAnsi" w:cstheme="majorHAnsi"/>
          <w:spacing w:val="11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spacing w:val="10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Ιδιωτικά)</w:t>
      </w:r>
      <w:r w:rsidRPr="00E51770">
        <w:rPr>
          <w:rFonts w:asciiTheme="majorHAnsi" w:hAnsiTheme="majorHAnsi" w:cstheme="majorHAnsi"/>
          <w:spacing w:val="10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όλης</w:t>
      </w:r>
      <w:r w:rsidRPr="00E51770">
        <w:rPr>
          <w:rFonts w:asciiTheme="majorHAnsi" w:hAnsiTheme="majorHAnsi" w:cstheme="majorHAnsi"/>
          <w:spacing w:val="1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της</w:t>
      </w:r>
      <w:r w:rsidRPr="00E51770">
        <w:rPr>
          <w:rFonts w:asciiTheme="majorHAnsi" w:hAnsiTheme="majorHAnsi" w:cstheme="majorHAnsi"/>
          <w:spacing w:val="8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Ελλάδας,</w:t>
      </w:r>
      <w:r w:rsidRPr="00E51770">
        <w:rPr>
          <w:rFonts w:asciiTheme="majorHAnsi" w:hAnsiTheme="majorHAnsi" w:cstheme="majorHAnsi"/>
          <w:spacing w:val="11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που</w:t>
      </w:r>
      <w:r w:rsidRPr="00E51770">
        <w:rPr>
          <w:rFonts w:asciiTheme="majorHAnsi" w:hAnsiTheme="majorHAnsi" w:cstheme="majorHAnsi"/>
          <w:spacing w:val="10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υλοποιούνται</w:t>
      </w:r>
      <w:r w:rsidRPr="00E51770">
        <w:rPr>
          <w:rFonts w:asciiTheme="majorHAnsi" w:hAnsiTheme="majorHAnsi" w:cstheme="majorHAnsi"/>
          <w:spacing w:val="10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2"/>
          <w:lang w:val="el-GR"/>
        </w:rPr>
        <w:t>από</w:t>
      </w:r>
      <w:r w:rsidRPr="00E51770">
        <w:rPr>
          <w:rFonts w:asciiTheme="majorHAnsi" w:hAnsiTheme="majorHAnsi" w:cstheme="majorHAnsi"/>
          <w:spacing w:val="8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εκπαιδευτικούς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όλων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των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ειδικοτήτων,</w:t>
      </w:r>
      <w:r w:rsidRPr="00E51770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και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ανάλογα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2"/>
          <w:lang w:val="el-GR"/>
        </w:rPr>
        <w:t>με</w:t>
      </w:r>
      <w:r w:rsidRPr="00E51770">
        <w:rPr>
          <w:rFonts w:asciiTheme="majorHAnsi" w:hAnsiTheme="majorHAnsi" w:cstheme="majorHAnsi"/>
          <w:spacing w:val="44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την</w:t>
      </w:r>
      <w:r w:rsidRPr="00E51770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εκπαιδευτική</w:t>
      </w:r>
      <w:r w:rsidRPr="00E51770">
        <w:rPr>
          <w:rFonts w:asciiTheme="majorHAnsi" w:hAnsiTheme="majorHAnsi" w:cstheme="majorHAnsi"/>
          <w:spacing w:val="4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βαθμίδα</w:t>
      </w:r>
      <w:r w:rsidRPr="00E51770">
        <w:rPr>
          <w:rFonts w:asciiTheme="majorHAnsi" w:hAnsiTheme="majorHAnsi" w:cstheme="majorHAnsi"/>
          <w:spacing w:val="46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(Γυμνάσιο-</w:t>
      </w:r>
      <w:r w:rsidRPr="00E51770">
        <w:rPr>
          <w:rFonts w:asciiTheme="majorHAnsi" w:hAnsiTheme="majorHAnsi" w:cstheme="majorHAnsi"/>
          <w:spacing w:val="83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Λύκειο),</w:t>
      </w:r>
      <w:r w:rsidRPr="00E51770">
        <w:rPr>
          <w:rFonts w:asciiTheme="majorHAnsi" w:hAnsiTheme="majorHAnsi" w:cstheme="majorHAnsi"/>
          <w:spacing w:val="17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έχουν</w:t>
      </w:r>
      <w:r w:rsidRPr="00E51770">
        <w:rPr>
          <w:rFonts w:asciiTheme="majorHAnsi" w:hAnsiTheme="majorHAnsi" w:cstheme="majorHAnsi"/>
          <w:spacing w:val="18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την</w:t>
      </w:r>
      <w:r w:rsidRPr="00E51770">
        <w:rPr>
          <w:rFonts w:asciiTheme="majorHAnsi" w:hAnsiTheme="majorHAnsi" w:cstheme="majorHAnsi"/>
          <w:spacing w:val="15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έγκριση</w:t>
      </w:r>
      <w:r w:rsidRPr="00E51770">
        <w:rPr>
          <w:rFonts w:asciiTheme="majorHAnsi" w:hAnsiTheme="majorHAnsi" w:cstheme="majorHAnsi"/>
          <w:spacing w:val="17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του</w:t>
      </w:r>
      <w:r w:rsidRPr="00E51770">
        <w:rPr>
          <w:rFonts w:asciiTheme="majorHAnsi" w:hAnsiTheme="majorHAnsi" w:cstheme="majorHAnsi"/>
          <w:spacing w:val="17"/>
          <w:lang w:val="el-GR"/>
        </w:rPr>
        <w:t xml:space="preserve"> </w:t>
      </w:r>
      <w:r w:rsidRPr="00E51770">
        <w:rPr>
          <w:rFonts w:asciiTheme="majorHAnsi" w:hAnsiTheme="majorHAnsi" w:cstheme="majorHAnsi"/>
          <w:spacing w:val="-1"/>
          <w:lang w:val="el-GR"/>
        </w:rPr>
        <w:t>Υπουργείου</w:t>
      </w:r>
      <w:r w:rsidRPr="00E51770">
        <w:rPr>
          <w:rFonts w:asciiTheme="majorHAnsi" w:hAnsiTheme="majorHAnsi" w:cstheme="majorHAnsi"/>
          <w:spacing w:val="17"/>
          <w:lang w:val="el-GR"/>
        </w:rPr>
        <w:t xml:space="preserve"> </w:t>
      </w:r>
      <w:r w:rsidRPr="00E51770">
        <w:rPr>
          <w:rFonts w:asciiTheme="majorHAnsi" w:hAnsiTheme="majorHAnsi" w:cstheme="majorHAnsi"/>
          <w:lang w:val="el-GR"/>
        </w:rPr>
        <w:t>ή</w:t>
      </w:r>
      <w:r w:rsidRPr="00E51770">
        <w:rPr>
          <w:rFonts w:asciiTheme="majorHAnsi" w:hAnsiTheme="majorHAnsi" w:cstheme="majorHAnsi"/>
          <w:spacing w:val="1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εντάσσονται</w:t>
      </w:r>
      <w:r w:rsidRPr="006007BF">
        <w:rPr>
          <w:rFonts w:asciiTheme="majorHAnsi" w:hAnsiTheme="majorHAnsi" w:cstheme="majorHAnsi"/>
          <w:spacing w:val="16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στα</w:t>
      </w:r>
      <w:r w:rsidRPr="006007BF">
        <w:rPr>
          <w:rFonts w:asciiTheme="majorHAnsi" w:hAnsiTheme="majorHAnsi" w:cstheme="majorHAnsi"/>
          <w:spacing w:val="1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Εργαστήρια</w:t>
      </w:r>
      <w:r w:rsidRPr="006007BF">
        <w:rPr>
          <w:rFonts w:asciiTheme="majorHAnsi" w:hAnsiTheme="majorHAnsi" w:cstheme="majorHAnsi"/>
          <w:spacing w:val="18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Δεξιοτήτων,</w:t>
      </w:r>
      <w:r w:rsidRPr="006007BF">
        <w:rPr>
          <w:rFonts w:asciiTheme="majorHAnsi" w:hAnsiTheme="majorHAnsi" w:cstheme="majorHAnsi"/>
          <w:spacing w:val="17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2"/>
          <w:lang w:val="el-GR"/>
        </w:rPr>
        <w:t>ώστε</w:t>
      </w:r>
      <w:r w:rsidRPr="006007BF">
        <w:rPr>
          <w:rFonts w:asciiTheme="majorHAnsi" w:hAnsiTheme="majorHAnsi" w:cstheme="majorHAnsi"/>
          <w:spacing w:val="18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2"/>
          <w:lang w:val="el-GR"/>
        </w:rPr>
        <w:t>να</w:t>
      </w:r>
      <w:r w:rsidRPr="006007BF">
        <w:rPr>
          <w:rFonts w:asciiTheme="majorHAnsi" w:hAnsiTheme="majorHAnsi" w:cstheme="majorHAnsi"/>
          <w:spacing w:val="7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μπορούν</w:t>
      </w:r>
      <w:r w:rsidRPr="006007BF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να</w:t>
      </w:r>
      <w:r w:rsidRPr="006007BF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υλοποιηθούν</w:t>
      </w:r>
      <w:r w:rsidRPr="006007BF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στο</w:t>
      </w:r>
      <w:r w:rsidRPr="006007BF">
        <w:rPr>
          <w:rFonts w:asciiTheme="majorHAnsi" w:hAnsiTheme="majorHAnsi" w:cstheme="majorHAnsi"/>
          <w:spacing w:val="2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πλαίσιο</w:t>
      </w:r>
      <w:r w:rsidRPr="006007BF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μαθημάτων</w:t>
      </w:r>
      <w:r w:rsidRPr="006007BF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Τεχνολογίας</w:t>
      </w:r>
      <w:r w:rsidRPr="006007BF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&amp;</w:t>
      </w:r>
      <w:r w:rsidRPr="006007BF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Πληροφορικής,</w:t>
      </w:r>
      <w:r w:rsidRPr="006007BF">
        <w:rPr>
          <w:rFonts w:asciiTheme="majorHAnsi" w:hAnsiTheme="majorHAnsi" w:cstheme="majorHAnsi"/>
          <w:spacing w:val="26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Κοινωνικής</w:t>
      </w:r>
      <w:r w:rsidRPr="006007BF">
        <w:rPr>
          <w:rFonts w:asciiTheme="majorHAnsi" w:hAnsiTheme="majorHAnsi" w:cstheme="majorHAnsi"/>
          <w:spacing w:val="24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&amp;</w:t>
      </w:r>
      <w:r w:rsidRPr="006007BF">
        <w:rPr>
          <w:rFonts w:asciiTheme="majorHAnsi" w:hAnsiTheme="majorHAnsi" w:cstheme="majorHAnsi"/>
          <w:spacing w:val="77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Πολιτικής</w:t>
      </w:r>
      <w:r w:rsidRPr="006007BF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Αγωγής,</w:t>
      </w:r>
      <w:r w:rsidRPr="006007BF">
        <w:rPr>
          <w:rFonts w:asciiTheme="majorHAnsi" w:hAnsiTheme="majorHAnsi" w:cstheme="majorHAnsi"/>
          <w:spacing w:val="27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Αρχών</w:t>
      </w:r>
      <w:r w:rsidRPr="006007BF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Οικονομίας,</w:t>
      </w:r>
      <w:r w:rsidRPr="006007BF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Οικιακής</w:t>
      </w:r>
      <w:r w:rsidRPr="006007BF">
        <w:rPr>
          <w:rFonts w:asciiTheme="majorHAnsi" w:hAnsiTheme="majorHAnsi" w:cstheme="majorHAnsi"/>
          <w:spacing w:val="3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Οικονομίας,</w:t>
      </w:r>
      <w:r w:rsidRPr="006007BF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αλλά</w:t>
      </w:r>
      <w:r w:rsidRPr="006007BF">
        <w:rPr>
          <w:rFonts w:asciiTheme="majorHAnsi" w:hAnsiTheme="majorHAnsi" w:cstheme="majorHAnsi"/>
          <w:spacing w:val="3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2"/>
          <w:lang w:val="el-GR"/>
        </w:rPr>
        <w:t>και</w:t>
      </w:r>
      <w:r w:rsidRPr="006007BF">
        <w:rPr>
          <w:rFonts w:asciiTheme="majorHAnsi" w:hAnsiTheme="majorHAnsi" w:cstheme="majorHAnsi"/>
          <w:spacing w:val="29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αντίστοιχων</w:t>
      </w:r>
      <w:r w:rsidRPr="006007BF">
        <w:rPr>
          <w:rFonts w:asciiTheme="majorHAnsi" w:hAnsiTheme="majorHAnsi" w:cstheme="majorHAnsi"/>
          <w:spacing w:val="29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ομίλων,</w:t>
      </w:r>
      <w:r w:rsidRPr="006007BF">
        <w:rPr>
          <w:rFonts w:asciiTheme="majorHAnsi" w:hAnsiTheme="majorHAnsi" w:cstheme="majorHAnsi"/>
          <w:spacing w:val="9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ευρωπαϊκών</w:t>
      </w:r>
      <w:r w:rsidRPr="006007BF">
        <w:rPr>
          <w:rFonts w:asciiTheme="majorHAnsi" w:hAnsiTheme="majorHAnsi" w:cstheme="majorHAnsi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προγραμμάτων,</w:t>
      </w:r>
      <w:r w:rsidRPr="006007BF">
        <w:rPr>
          <w:rFonts w:asciiTheme="majorHAnsi" w:hAnsiTheme="majorHAnsi" w:cstheme="majorHAnsi"/>
          <w:lang w:val="el-GR"/>
        </w:rPr>
        <w:t xml:space="preserve"> ή</w:t>
      </w:r>
      <w:r w:rsidRPr="006007BF">
        <w:rPr>
          <w:rFonts w:asciiTheme="majorHAnsi" w:hAnsiTheme="majorHAnsi" w:cstheme="majorHAnsi"/>
          <w:spacing w:val="-1"/>
          <w:lang w:val="el-GR"/>
        </w:rPr>
        <w:t xml:space="preserve"> άλλων</w:t>
      </w:r>
      <w:r w:rsidRPr="006007BF">
        <w:rPr>
          <w:rFonts w:asciiTheme="majorHAnsi" w:hAnsiTheme="majorHAnsi" w:cstheme="majorHAnsi"/>
          <w:spacing w:val="-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εκπαιδευτικών</w:t>
      </w:r>
      <w:r w:rsidRPr="006007BF">
        <w:rPr>
          <w:rFonts w:asciiTheme="majorHAnsi" w:hAnsiTheme="majorHAnsi" w:cstheme="majorHAnsi"/>
          <w:lang w:val="el-GR"/>
        </w:rPr>
        <w:t xml:space="preserve"> δράσεων.</w:t>
      </w:r>
    </w:p>
    <w:p w14:paraId="204E5CAB" w14:textId="649B65E8" w:rsidR="00624367" w:rsidRDefault="00624367" w:rsidP="00226A04">
      <w:pPr>
        <w:pStyle w:val="1"/>
        <w:ind w:right="4"/>
        <w:jc w:val="center"/>
        <w:rPr>
          <w:rFonts w:ascii="Calibri" w:eastAsia="Calibri" w:hAnsi="Calibri" w:cs="Calibri"/>
          <w:sz w:val="26"/>
          <w:szCs w:val="26"/>
        </w:rPr>
      </w:pPr>
      <w:r>
        <w:rPr>
          <w:spacing w:val="-1"/>
        </w:rPr>
        <w:t>Πρόγραμμα</w:t>
      </w:r>
      <w:r w:rsidR="00226A04">
        <w:rPr>
          <w:spacing w:val="-1"/>
        </w:rPr>
        <w:t xml:space="preserve"> / </w:t>
      </w:r>
      <w:r>
        <w:rPr>
          <w:rFonts w:ascii="Calibri" w:hAnsi="Calibri"/>
          <w:spacing w:val="-1"/>
          <w:sz w:val="26"/>
        </w:rPr>
        <w:t>Τρίτη</w:t>
      </w:r>
      <w:r>
        <w:rPr>
          <w:rFonts w:ascii="Calibri" w:hAnsi="Calibri"/>
          <w:spacing w:val="-11"/>
          <w:sz w:val="26"/>
        </w:rPr>
        <w:t xml:space="preserve"> </w:t>
      </w:r>
      <w:r w:rsidR="00226A04">
        <w:rPr>
          <w:rFonts w:ascii="Calibri" w:hAnsi="Calibri"/>
          <w:sz w:val="26"/>
        </w:rPr>
        <w:t>12</w:t>
      </w:r>
      <w:r>
        <w:rPr>
          <w:rFonts w:ascii="Calibri" w:hAnsi="Calibri"/>
          <w:spacing w:val="-11"/>
          <w:sz w:val="26"/>
        </w:rPr>
        <w:t xml:space="preserve"> </w:t>
      </w:r>
      <w:r w:rsidR="00226A04">
        <w:rPr>
          <w:rFonts w:ascii="Calibri" w:hAnsi="Calibri"/>
          <w:sz w:val="26"/>
        </w:rPr>
        <w:t>Απ</w:t>
      </w:r>
      <w:r>
        <w:rPr>
          <w:rFonts w:ascii="Calibri" w:hAnsi="Calibri"/>
          <w:sz w:val="26"/>
        </w:rPr>
        <w:t>ρ</w:t>
      </w:r>
      <w:r w:rsidR="00226A04">
        <w:rPr>
          <w:rFonts w:ascii="Calibri" w:hAnsi="Calibri"/>
          <w:sz w:val="26"/>
        </w:rPr>
        <w:t>ιλ</w:t>
      </w:r>
      <w:r>
        <w:rPr>
          <w:rFonts w:ascii="Calibri" w:hAnsi="Calibri"/>
          <w:sz w:val="26"/>
        </w:rPr>
        <w:t>ίου</w:t>
      </w:r>
      <w:r>
        <w:rPr>
          <w:rFonts w:ascii="Calibri" w:hAnsi="Calibri"/>
          <w:spacing w:val="-12"/>
          <w:sz w:val="26"/>
        </w:rPr>
        <w:t xml:space="preserve"> </w:t>
      </w:r>
      <w:r>
        <w:rPr>
          <w:rFonts w:ascii="Calibri" w:hAnsi="Calibri"/>
          <w:sz w:val="26"/>
        </w:rPr>
        <w:t>2022</w:t>
      </w:r>
    </w:p>
    <w:p w14:paraId="7945CFDA" w14:textId="77777777" w:rsidR="00624367" w:rsidRDefault="00624367" w:rsidP="00624367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3797"/>
        <w:gridCol w:w="4242"/>
      </w:tblGrid>
      <w:tr w:rsidR="00226A04" w:rsidRPr="007D76B7" w14:paraId="569942B8" w14:textId="77777777" w:rsidTr="007D76B7">
        <w:trPr>
          <w:trHeight w:val="62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0643E632" w14:textId="77777777" w:rsidR="00624367" w:rsidRPr="007D76B7" w:rsidRDefault="00624367" w:rsidP="00272EB5">
            <w:pPr>
              <w:pStyle w:val="TableParagraph"/>
              <w:spacing w:before="89"/>
              <w:ind w:right="1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b/>
                <w:sz w:val="24"/>
                <w:szCs w:val="24"/>
              </w:rPr>
              <w:t>Ώρα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75E2B359" w14:textId="77777777" w:rsidR="00624367" w:rsidRPr="007D76B7" w:rsidRDefault="00624367" w:rsidP="00272EB5">
            <w:pPr>
              <w:pStyle w:val="TableParagraph"/>
              <w:spacing w:before="60"/>
              <w:ind w:right="3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Εισηγητές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14:paraId="15075D76" w14:textId="77777777" w:rsidR="00624367" w:rsidRPr="007D76B7" w:rsidRDefault="00624367" w:rsidP="00272EB5">
            <w:pPr>
              <w:pStyle w:val="TableParagraph"/>
              <w:spacing w:before="60"/>
              <w:ind w:right="4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Θεματική</w:t>
            </w:r>
          </w:p>
        </w:tc>
      </w:tr>
      <w:tr w:rsidR="00226A04" w:rsidRPr="007D76B7" w14:paraId="0F919396" w14:textId="77777777" w:rsidTr="007D76B7">
        <w:trPr>
          <w:trHeight w:val="55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A1784A" w14:textId="65AE0D3D" w:rsidR="00624367" w:rsidRPr="00226A04" w:rsidRDefault="00226A04" w:rsidP="00272EB5">
            <w:pPr>
              <w:pStyle w:val="TableParagraph"/>
              <w:spacing w:before="87"/>
              <w:ind w:left="143"/>
              <w:rPr>
                <w:rFonts w:asciiTheme="majorHAnsi" w:eastAsia="Calibri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17:15-17:30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909ADA" w14:textId="77777777" w:rsidR="00624367" w:rsidRPr="007D76B7" w:rsidRDefault="00624367" w:rsidP="00272EB5">
            <w:pPr>
              <w:pStyle w:val="TableParagraph"/>
              <w:spacing w:before="58"/>
              <w:ind w:right="1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>Σύνδεση-Προσέλευση</w:t>
            </w:r>
          </w:p>
        </w:tc>
      </w:tr>
      <w:tr w:rsidR="00226A04" w:rsidRPr="007D76B7" w14:paraId="3071F3B8" w14:textId="77777777" w:rsidTr="007D76B7">
        <w:trPr>
          <w:trHeight w:val="62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01F408" w14:textId="524C12A4" w:rsidR="00624367" w:rsidRPr="007D76B7" w:rsidRDefault="00226A04" w:rsidP="00272EB5">
            <w:pPr>
              <w:pStyle w:val="TableParagraph"/>
              <w:ind w:left="14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17</w:t>
            </w:r>
            <w:r w:rsidR="0062436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.30-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17</w:t>
            </w:r>
            <w:r w:rsidR="0062436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.40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4DF30D" w14:textId="2D8CFC12" w:rsidR="00624367" w:rsidRPr="007D76B7" w:rsidRDefault="007D76B7" w:rsidP="00272EB5">
            <w:pPr>
              <w:pStyle w:val="TableParagraph"/>
              <w:spacing w:before="62"/>
              <w:ind w:right="1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l-GR"/>
              </w:rPr>
            </w:pPr>
            <w:r w:rsidRPr="007D76B7">
              <w:rPr>
                <w:rFonts w:asciiTheme="majorHAnsi" w:eastAsia="Calibri" w:hAnsiTheme="majorHAnsi" w:cstheme="majorHAnsi"/>
                <w:sz w:val="24"/>
                <w:szCs w:val="24"/>
                <w:lang w:val="el-GR"/>
              </w:rPr>
              <w:t>Βασίλειος Κωτούλας – Ο.Σ. ΠΕΚΕΣ Θεσσαλίας</w:t>
            </w:r>
          </w:p>
        </w:tc>
      </w:tr>
      <w:tr w:rsidR="00226A04" w:rsidRPr="007D76B7" w14:paraId="680EBB5C" w14:textId="77777777" w:rsidTr="00226A04">
        <w:trPr>
          <w:trHeight w:val="82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B70F" w14:textId="062FBF73" w:rsidR="007D76B7" w:rsidRPr="007D76B7" w:rsidRDefault="00226A04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17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4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0-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18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6C47" w14:textId="65DEF3D5" w:rsidR="007D76B7" w:rsidRPr="007D76B7" w:rsidRDefault="007D76B7" w:rsidP="007D76B7">
            <w:pPr>
              <w:pStyle w:val="TableParagraph"/>
              <w:spacing w:before="58" w:line="276" w:lineRule="auto"/>
              <w:ind w:left="109" w:right="532"/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Νίκη</w:t>
            </w:r>
            <w:r w:rsidRPr="007D76B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Κόμη</w:t>
            </w:r>
            <w:r w:rsidRPr="007D76B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>,</w:t>
            </w:r>
            <w:r w:rsidRPr="007D76B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>Project</w:t>
            </w:r>
            <w:r w:rsidRPr="007D76B7">
              <w:rPr>
                <w:rFonts w:asciiTheme="majorHAnsi" w:hAnsiTheme="majorHAnsi" w:cstheme="majorHAnsi"/>
                <w:i/>
                <w:spacing w:val="-3"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>Manager,</w:t>
            </w:r>
            <w:r w:rsidRPr="007D76B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JA</w:t>
            </w:r>
            <w:r w:rsidRPr="007D76B7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 xml:space="preserve"> Greece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B19E" w14:textId="353D234C" w:rsidR="007D76B7" w:rsidRPr="007D189E" w:rsidRDefault="007D76B7" w:rsidP="007D76B7">
            <w:pPr>
              <w:pStyle w:val="TableParagraph"/>
              <w:rPr>
                <w:rFonts w:asciiTheme="majorHAnsi" w:eastAsia="Calibri" w:hAnsiTheme="majorHAnsi" w:cstheme="majorHAnsi"/>
                <w:bCs/>
                <w:sz w:val="24"/>
                <w:szCs w:val="24"/>
                <w:lang w:val="el-GR"/>
              </w:rPr>
            </w:pPr>
            <w:r w:rsidRPr="007D189E">
              <w:rPr>
                <w:rFonts w:asciiTheme="majorHAnsi" w:hAnsiTheme="majorHAnsi" w:cstheme="majorHAnsi"/>
                <w:bCs/>
                <w:color w:val="1F1F1E"/>
                <w:sz w:val="24"/>
                <w:szCs w:val="24"/>
                <w:lang w:val="el-GR"/>
              </w:rPr>
              <w:t>Καλές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  <w:lang w:val="el-GR"/>
              </w:rPr>
              <w:t xml:space="preserve"> πρακτικές επιχειρηματικής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27"/>
                <w:sz w:val="24"/>
                <w:szCs w:val="24"/>
                <w:lang w:val="el-GR"/>
              </w:rPr>
              <w:t xml:space="preserve"> 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  <w:lang w:val="el-GR"/>
              </w:rPr>
              <w:t>εκπαίδευσης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1"/>
                <w:sz w:val="24"/>
                <w:szCs w:val="24"/>
                <w:lang w:val="el-GR"/>
              </w:rPr>
              <w:t xml:space="preserve"> 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  <w:lang w:val="el-GR"/>
              </w:rPr>
              <w:t>στο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1"/>
                <w:sz w:val="24"/>
                <w:szCs w:val="24"/>
                <w:lang w:val="el-GR"/>
              </w:rPr>
              <w:t xml:space="preserve"> 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  <w:lang w:val="el-GR"/>
              </w:rPr>
              <w:t>σχολείο.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1"/>
                <w:sz w:val="24"/>
                <w:szCs w:val="24"/>
                <w:lang w:val="el-GR"/>
              </w:rPr>
              <w:t xml:space="preserve"> </w:t>
            </w:r>
            <w:r w:rsidRPr="007D189E">
              <w:rPr>
                <w:rFonts w:asciiTheme="majorHAnsi" w:hAnsiTheme="majorHAnsi" w:cstheme="majorHAnsi"/>
                <w:bCs/>
                <w:color w:val="1F1F1E"/>
                <w:sz w:val="24"/>
                <w:szCs w:val="24"/>
              </w:rPr>
              <w:t>JA</w:t>
            </w:r>
            <w:r w:rsidRPr="00C329FD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  <w:lang w:val="el-GR"/>
              </w:rPr>
              <w:t xml:space="preserve"> </w:t>
            </w:r>
            <w:r w:rsidRPr="007D189E">
              <w:rPr>
                <w:rFonts w:asciiTheme="majorHAnsi" w:hAnsiTheme="majorHAnsi" w:cstheme="majorHAnsi"/>
                <w:bCs/>
                <w:color w:val="1F1F1E"/>
                <w:spacing w:val="-1"/>
                <w:sz w:val="24"/>
                <w:szCs w:val="24"/>
              </w:rPr>
              <w:t>Greece</w:t>
            </w:r>
          </w:p>
        </w:tc>
      </w:tr>
      <w:tr w:rsidR="00226A04" w:rsidRPr="007D76B7" w14:paraId="701890FA" w14:textId="77777777" w:rsidTr="007D76B7">
        <w:trPr>
          <w:trHeight w:val="112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74E34" w14:textId="77777777" w:rsidR="007D76B7" w:rsidRPr="00C329FD" w:rsidRDefault="007D76B7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el-GR"/>
              </w:rPr>
            </w:pPr>
          </w:p>
          <w:p w14:paraId="515CD0FE" w14:textId="5EB39D45" w:rsidR="007D76B7" w:rsidRPr="00226A04" w:rsidRDefault="00226A04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18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.00-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18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45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E477F" w14:textId="251F53E3" w:rsidR="007D189E" w:rsidRPr="007D189E" w:rsidRDefault="007D189E" w:rsidP="007D76B7">
            <w:pPr>
              <w:pStyle w:val="TableParagraph"/>
              <w:spacing w:before="58" w:line="276" w:lineRule="auto"/>
              <w:ind w:left="109" w:right="532"/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Ελένη</w:t>
            </w:r>
            <w:r w:rsidRPr="007D189E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Χελιώτη</w:t>
            </w:r>
            <w:r w:rsidRPr="007D189E">
              <w:rPr>
                <w:rFonts w:asciiTheme="majorHAnsi" w:hAnsiTheme="majorHAnsi" w:cstheme="majorHAnsi"/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7D189E">
              <w:rPr>
                <w:rFonts w:asciiTheme="majorHAnsi" w:hAnsiTheme="majorHAnsi" w:cstheme="majorHAnsi"/>
                <w:bCs/>
                <w:i/>
                <w:iCs/>
                <w:spacing w:val="-1"/>
                <w:sz w:val="24"/>
                <w:szCs w:val="24"/>
              </w:rPr>
              <w:t>Educational Programs Director</w:t>
            </w:r>
            <w:r>
              <w:rPr>
                <w:rFonts w:asciiTheme="majorHAnsi" w:hAnsiTheme="majorHAnsi" w:cstheme="majorHAnsi"/>
                <w:bCs/>
                <w:i/>
                <w:iCs/>
                <w:spacing w:val="-1"/>
                <w:sz w:val="24"/>
                <w:szCs w:val="24"/>
              </w:rPr>
              <w:t>, JA Greece</w:t>
            </w:r>
          </w:p>
          <w:p w14:paraId="70CA789C" w14:textId="34059E14" w:rsidR="007D76B7" w:rsidRPr="007D189E" w:rsidRDefault="007D76B7" w:rsidP="007D76B7">
            <w:pPr>
              <w:pStyle w:val="TableParagraph"/>
              <w:spacing w:before="58" w:line="276" w:lineRule="auto"/>
              <w:ind w:left="109" w:right="532"/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</w:pPr>
            <w:r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Μάνος Παυλάκης</w:t>
            </w:r>
            <w:r w:rsidRPr="007D76B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>,</w:t>
            </w:r>
            <w:r w:rsidRPr="007D76B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spacing w:val="-1"/>
                <w:sz w:val="24"/>
                <w:szCs w:val="24"/>
              </w:rPr>
              <w:t>Learning Director</w:t>
            </w:r>
            <w:r w:rsidRPr="007D76B7">
              <w:rPr>
                <w:rFonts w:asciiTheme="majorHAnsi" w:hAnsiTheme="majorHAnsi" w:cstheme="majorHAnsi"/>
                <w:i/>
                <w:spacing w:val="1"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sz w:val="24"/>
                <w:szCs w:val="24"/>
              </w:rPr>
              <w:t>JA</w:t>
            </w:r>
            <w:r w:rsidRPr="007D76B7">
              <w:rPr>
                <w:rFonts w:asciiTheme="majorHAnsi" w:hAnsiTheme="majorHAnsi" w:cstheme="majorHAnsi"/>
                <w:i/>
                <w:spacing w:val="29"/>
                <w:sz w:val="24"/>
                <w:szCs w:val="24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sz w:val="24"/>
                <w:szCs w:val="24"/>
              </w:rPr>
              <w:t>Greece.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E302C" w14:textId="77777777" w:rsidR="007D189E" w:rsidRPr="00736EAF" w:rsidRDefault="007D189E" w:rsidP="007D76B7">
            <w:pPr>
              <w:pStyle w:val="TableParagraph"/>
              <w:rPr>
                <w:rFonts w:asciiTheme="majorHAnsi" w:hAnsiTheme="majorHAnsi" w:cstheme="majorHAnsi"/>
                <w:color w:val="1F1F1E"/>
                <w:spacing w:val="-1"/>
                <w:sz w:val="24"/>
                <w:szCs w:val="24"/>
              </w:rPr>
            </w:pPr>
          </w:p>
          <w:p w14:paraId="2281FECC" w14:textId="288298D7" w:rsidR="007D76B7" w:rsidRPr="007D76B7" w:rsidRDefault="007D76B7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el-GR"/>
              </w:rPr>
            </w:pPr>
            <w:r w:rsidRPr="007D76B7">
              <w:rPr>
                <w:rFonts w:asciiTheme="majorHAnsi" w:hAnsiTheme="majorHAnsi" w:cstheme="majorHAnsi"/>
                <w:color w:val="1F1F1E"/>
                <w:spacing w:val="-1"/>
                <w:sz w:val="24"/>
                <w:szCs w:val="24"/>
                <w:lang w:val="el-GR"/>
              </w:rPr>
              <w:t>Σχεδίαση</w:t>
            </w:r>
            <w:r w:rsidRPr="007D76B7">
              <w:rPr>
                <w:rFonts w:asciiTheme="majorHAnsi" w:hAnsiTheme="majorHAnsi" w:cstheme="majorHAnsi"/>
                <w:color w:val="1F1F1E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color w:val="1F1F1E"/>
                <w:spacing w:val="-1"/>
                <w:sz w:val="24"/>
                <w:szCs w:val="24"/>
                <w:lang w:val="el-GR"/>
              </w:rPr>
              <w:t>και υλοποίηση</w:t>
            </w:r>
            <w:r w:rsidRPr="007D76B7">
              <w:rPr>
                <w:rFonts w:asciiTheme="majorHAnsi" w:hAnsiTheme="majorHAnsi" w:cstheme="majorHAnsi"/>
                <w:color w:val="1F1F1E"/>
                <w:sz w:val="24"/>
                <w:szCs w:val="24"/>
                <w:lang w:val="el-GR"/>
              </w:rPr>
              <w:t xml:space="preserve"> ενός</w:t>
            </w:r>
            <w:r w:rsidRPr="007D76B7">
              <w:rPr>
                <w:rFonts w:asciiTheme="majorHAnsi" w:hAnsiTheme="majorHAnsi" w:cstheme="majorHAnsi"/>
                <w:color w:val="1F1F1E"/>
                <w:spacing w:val="1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1"/>
                <w:sz w:val="24"/>
                <w:szCs w:val="24"/>
                <w:lang w:val="el-GR"/>
              </w:rPr>
              <w:t>εργαστηρίου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33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1"/>
                <w:sz w:val="24"/>
                <w:szCs w:val="24"/>
                <w:lang w:val="el-GR"/>
              </w:rPr>
              <w:t>δεξιοτήτων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2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1"/>
                <w:sz w:val="24"/>
                <w:szCs w:val="24"/>
                <w:lang w:val="el-GR"/>
              </w:rPr>
              <w:t xml:space="preserve">για </w:t>
            </w:r>
            <w:r w:rsidRPr="007D76B7">
              <w:rPr>
                <w:rFonts w:asciiTheme="majorHAnsi" w:hAnsiTheme="majorHAnsi" w:cstheme="majorHAnsi"/>
                <w:i/>
                <w:color w:val="1F1F1E"/>
                <w:sz w:val="24"/>
                <w:szCs w:val="24"/>
                <w:lang w:val="el-GR"/>
              </w:rPr>
              <w:t xml:space="preserve">τη 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1"/>
                <w:sz w:val="24"/>
                <w:szCs w:val="24"/>
                <w:lang w:val="el-GR"/>
              </w:rPr>
              <w:t>νεανική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29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i/>
                <w:color w:val="1F1F1E"/>
                <w:spacing w:val="-1"/>
                <w:sz w:val="24"/>
                <w:szCs w:val="24"/>
                <w:lang w:val="el-GR"/>
              </w:rPr>
              <w:t>επιχειρηματικότητα</w:t>
            </w:r>
          </w:p>
        </w:tc>
      </w:tr>
      <w:tr w:rsidR="00226A04" w:rsidRPr="007D76B7" w14:paraId="23DCEA5C" w14:textId="77777777" w:rsidTr="00226A04">
        <w:trPr>
          <w:trHeight w:val="13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7D02" w14:textId="77777777" w:rsidR="007D76B7" w:rsidRPr="007D189E" w:rsidRDefault="007D76B7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el-GR"/>
              </w:rPr>
            </w:pPr>
          </w:p>
          <w:p w14:paraId="0C13E462" w14:textId="32677375" w:rsidR="007D76B7" w:rsidRPr="007D76B7" w:rsidRDefault="00226A04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18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45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19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0</w:t>
            </w:r>
            <w:r w:rsidR="007D76B7" w:rsidRPr="007D76B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326E" w14:textId="2D3D2380" w:rsidR="007D76B7" w:rsidRPr="007D76B7" w:rsidRDefault="007D76B7" w:rsidP="007D76B7">
            <w:pPr>
              <w:pStyle w:val="TableParagraph"/>
              <w:spacing w:before="58" w:line="276" w:lineRule="auto"/>
              <w:ind w:left="109" w:right="532"/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</w:pPr>
            <w:r w:rsidRPr="007D76B7">
              <w:rPr>
                <w:rFonts w:asciiTheme="majorHAnsi" w:hAnsiTheme="majorHAnsi" w:cstheme="majorHAnsi"/>
                <w:b/>
                <w:color w:val="1F1F1E"/>
                <w:sz w:val="24"/>
                <w:szCs w:val="24"/>
                <w:lang w:val="el-GR"/>
              </w:rPr>
              <w:t>Παρουσιάσεις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1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-1"/>
                <w:sz w:val="24"/>
                <w:szCs w:val="24"/>
                <w:lang w:val="el-GR"/>
              </w:rPr>
              <w:t>Ομάδων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24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-1"/>
                <w:sz w:val="24"/>
                <w:szCs w:val="24"/>
                <w:lang w:val="el-GR"/>
              </w:rPr>
              <w:t>Συζήτηση</w:t>
            </w:r>
            <w:r w:rsidRPr="007D76B7">
              <w:rPr>
                <w:rFonts w:asciiTheme="majorHAnsi" w:hAnsiTheme="majorHAnsi" w:cstheme="majorHAnsi"/>
                <w:b/>
                <w:color w:val="1F1F1E"/>
                <w:sz w:val="24"/>
                <w:szCs w:val="24"/>
                <w:lang w:val="el-GR"/>
              </w:rPr>
              <w:t xml:space="preserve"> -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2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-1"/>
                <w:sz w:val="24"/>
                <w:szCs w:val="24"/>
                <w:lang w:val="el-GR"/>
              </w:rPr>
              <w:t>Ερωτήσεις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25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-1"/>
                <w:sz w:val="24"/>
                <w:szCs w:val="24"/>
                <w:lang w:val="el-GR"/>
              </w:rPr>
              <w:t>Κλείσιμο</w:t>
            </w:r>
            <w:r w:rsidRPr="007D76B7">
              <w:rPr>
                <w:rFonts w:asciiTheme="majorHAnsi" w:hAnsiTheme="majorHAnsi" w:cstheme="majorHAnsi"/>
                <w:b/>
                <w:color w:val="1F1F1E"/>
                <w:spacing w:val="-2"/>
                <w:sz w:val="24"/>
                <w:szCs w:val="24"/>
                <w:lang w:val="el-GR"/>
              </w:rPr>
              <w:t xml:space="preserve"> </w:t>
            </w:r>
            <w:r w:rsidRPr="007D76B7">
              <w:rPr>
                <w:rFonts w:asciiTheme="majorHAnsi" w:hAnsiTheme="majorHAnsi" w:cstheme="majorHAnsi"/>
                <w:b/>
                <w:color w:val="1F1F1E"/>
                <w:sz w:val="24"/>
                <w:szCs w:val="24"/>
                <w:lang w:val="el-GR"/>
              </w:rPr>
              <w:t>Σεμιναρίου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493F5" w14:textId="77777777" w:rsidR="007D76B7" w:rsidRPr="007D76B7" w:rsidRDefault="007D76B7" w:rsidP="007D76B7">
            <w:pPr>
              <w:pStyle w:val="TableParagrap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55E09C69" w14:textId="77777777" w:rsidR="00624367" w:rsidRPr="00CD6415" w:rsidRDefault="00624367" w:rsidP="00624367">
      <w:pPr>
        <w:spacing w:before="4"/>
        <w:rPr>
          <w:rFonts w:ascii="Calibri" w:eastAsia="Calibri" w:hAnsi="Calibri" w:cs="Calibri"/>
          <w:b/>
          <w:bCs/>
          <w:sz w:val="6"/>
          <w:szCs w:val="6"/>
        </w:rPr>
      </w:pPr>
    </w:p>
    <w:p w14:paraId="5E83C94D" w14:textId="19E22E02" w:rsidR="006007BF" w:rsidRPr="006007BF" w:rsidRDefault="006007BF" w:rsidP="006007BF">
      <w:pPr>
        <w:pStyle w:val="a9"/>
        <w:spacing w:before="51" w:line="276" w:lineRule="auto"/>
        <w:ind w:left="0" w:right="-64" w:firstLine="426"/>
        <w:jc w:val="both"/>
        <w:rPr>
          <w:rFonts w:asciiTheme="majorHAnsi" w:hAnsiTheme="majorHAnsi" w:cstheme="majorHAnsi"/>
          <w:lang w:val="el-GR"/>
        </w:rPr>
      </w:pPr>
      <w:r w:rsidRPr="006007BF">
        <w:rPr>
          <w:rFonts w:asciiTheme="majorHAnsi" w:hAnsiTheme="majorHAnsi" w:cstheme="majorHAnsi"/>
          <w:lang w:val="el-GR"/>
        </w:rPr>
        <w:lastRenderedPageBreak/>
        <w:t>Η</w:t>
      </w:r>
      <w:r w:rsidRPr="006007BF">
        <w:rPr>
          <w:rFonts w:asciiTheme="majorHAnsi" w:hAnsiTheme="majorHAnsi" w:cstheme="majorHAnsi"/>
          <w:spacing w:val="3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συμμετοχή</w:t>
      </w:r>
      <w:r w:rsidRPr="006007BF">
        <w:rPr>
          <w:rFonts w:asciiTheme="majorHAnsi" w:hAnsiTheme="majorHAnsi" w:cstheme="majorHAnsi"/>
          <w:spacing w:val="32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των</w:t>
      </w:r>
      <w:r w:rsidRPr="006007BF">
        <w:rPr>
          <w:rFonts w:asciiTheme="majorHAnsi" w:hAnsiTheme="majorHAnsi" w:cstheme="majorHAnsi"/>
          <w:spacing w:val="3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εκπαιδευτικών</w:t>
      </w:r>
      <w:r w:rsidRPr="006007BF">
        <w:rPr>
          <w:rFonts w:asciiTheme="majorHAnsi" w:hAnsiTheme="majorHAnsi" w:cstheme="majorHAnsi"/>
          <w:spacing w:val="37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στο</w:t>
      </w:r>
      <w:r w:rsidRPr="006007BF">
        <w:rPr>
          <w:rFonts w:asciiTheme="majorHAnsi" w:hAnsiTheme="majorHAnsi" w:cstheme="majorHAnsi"/>
          <w:spacing w:val="3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επιμορφωτικό</w:t>
      </w:r>
      <w:r w:rsidRPr="006007BF">
        <w:rPr>
          <w:rFonts w:asciiTheme="majorHAnsi" w:hAnsiTheme="majorHAnsi" w:cstheme="majorHAnsi"/>
          <w:spacing w:val="3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Σεμινάριο</w:t>
      </w:r>
      <w:r w:rsidRPr="006007BF">
        <w:rPr>
          <w:rFonts w:asciiTheme="majorHAnsi" w:hAnsiTheme="majorHAnsi" w:cstheme="majorHAnsi"/>
          <w:spacing w:val="3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είναι</w:t>
      </w:r>
      <w:r w:rsidRPr="006007BF">
        <w:rPr>
          <w:rFonts w:asciiTheme="majorHAnsi" w:hAnsiTheme="majorHAnsi" w:cstheme="majorHAnsi"/>
          <w:spacing w:val="3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προαιρετική</w:t>
      </w:r>
      <w:r w:rsidRPr="006007BF">
        <w:rPr>
          <w:rFonts w:asciiTheme="majorHAnsi" w:hAnsiTheme="majorHAnsi" w:cstheme="majorHAnsi"/>
          <w:spacing w:val="3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και</w:t>
      </w:r>
      <w:r w:rsidRPr="006007BF">
        <w:rPr>
          <w:rFonts w:asciiTheme="majorHAnsi" w:hAnsiTheme="majorHAnsi" w:cstheme="majorHAnsi"/>
          <w:spacing w:val="3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θα</w:t>
      </w:r>
      <w:r w:rsidRPr="006007BF">
        <w:rPr>
          <w:rFonts w:asciiTheme="majorHAnsi" w:hAnsiTheme="majorHAnsi" w:cstheme="majorHAnsi"/>
          <w:spacing w:val="7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χορηγηθεί</w:t>
      </w:r>
      <w:r w:rsidRPr="006007BF">
        <w:rPr>
          <w:rFonts w:asciiTheme="majorHAnsi" w:hAnsiTheme="majorHAnsi" w:cstheme="majorHAnsi"/>
          <w:lang w:val="el-GR"/>
        </w:rPr>
        <w:t xml:space="preserve"> βεβαίωση</w:t>
      </w:r>
      <w:r w:rsidRPr="006007BF">
        <w:rPr>
          <w:rFonts w:asciiTheme="majorHAnsi" w:hAnsiTheme="majorHAnsi" w:cstheme="majorHAnsi"/>
          <w:spacing w:val="-1"/>
          <w:lang w:val="el-GR"/>
        </w:rPr>
        <w:t xml:space="preserve"> παρακολούθησης.</w:t>
      </w:r>
      <w:r>
        <w:rPr>
          <w:rFonts w:asciiTheme="majorHAnsi" w:hAnsiTheme="majorHAnsi" w:cstheme="majorHAnsi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 xml:space="preserve">Αιτήσεις </w:t>
      </w:r>
      <w:r w:rsidRPr="006007BF">
        <w:rPr>
          <w:rFonts w:asciiTheme="majorHAnsi" w:hAnsiTheme="majorHAnsi" w:cstheme="majorHAnsi"/>
          <w:spacing w:val="-1"/>
          <w:lang w:val="el-GR"/>
        </w:rPr>
        <w:t>συμμετοχής</w:t>
      </w:r>
      <w:r w:rsidRPr="006007BF">
        <w:rPr>
          <w:rFonts w:asciiTheme="majorHAnsi" w:hAnsiTheme="majorHAnsi" w:cstheme="majorHAnsi"/>
          <w:spacing w:val="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στον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παρακάτω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σύνδεσμο (μέχρι</w:t>
      </w:r>
      <w:r w:rsidRPr="006007BF">
        <w:rPr>
          <w:rFonts w:asciiTheme="majorHAnsi" w:hAnsiTheme="majorHAnsi" w:cstheme="majorHAnsi"/>
          <w:spacing w:val="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>Πέ</w:t>
      </w:r>
      <w:r w:rsidRPr="006007BF">
        <w:rPr>
          <w:rFonts w:asciiTheme="majorHAnsi" w:hAnsiTheme="majorHAnsi" w:cstheme="majorHAnsi"/>
          <w:spacing w:val="-54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u w:val="single" w:color="000000"/>
          <w:lang w:val="el-GR"/>
        </w:rPr>
        <w:t>μπτη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 xml:space="preserve"> </w:t>
      </w:r>
      <w:r w:rsidR="00624367">
        <w:rPr>
          <w:rFonts w:asciiTheme="majorHAnsi" w:hAnsiTheme="majorHAnsi" w:cstheme="majorHAnsi"/>
          <w:spacing w:val="-1"/>
          <w:u w:val="single" w:color="000000"/>
          <w:lang w:val="el-GR"/>
        </w:rPr>
        <w:t>0</w:t>
      </w:r>
      <w:r w:rsidRPr="006007BF">
        <w:rPr>
          <w:rFonts w:asciiTheme="majorHAnsi" w:hAnsiTheme="majorHAnsi" w:cstheme="majorHAnsi"/>
          <w:u w:val="single" w:color="000000"/>
          <w:lang w:val="el-GR"/>
        </w:rPr>
        <w:t>7</w:t>
      </w:r>
      <w:r w:rsidRPr="006007BF">
        <w:rPr>
          <w:rFonts w:asciiTheme="majorHAnsi" w:hAnsiTheme="majorHAnsi" w:cstheme="majorHAnsi"/>
          <w:spacing w:val="-54"/>
          <w:u w:val="single" w:color="000000"/>
          <w:lang w:val="el-GR"/>
        </w:rPr>
        <w:t xml:space="preserve"> </w:t>
      </w:r>
      <w:r w:rsidR="00624367">
        <w:rPr>
          <w:rFonts w:asciiTheme="majorHAnsi" w:hAnsiTheme="majorHAnsi" w:cstheme="majorHAnsi"/>
          <w:spacing w:val="-1"/>
          <w:u w:val="single" w:color="000000"/>
          <w:lang w:val="el-GR"/>
        </w:rPr>
        <w:t>/04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>/</w:t>
      </w:r>
      <w:r w:rsidRPr="006007BF">
        <w:rPr>
          <w:rFonts w:asciiTheme="majorHAnsi" w:hAnsiTheme="majorHAnsi" w:cstheme="majorHAnsi"/>
          <w:spacing w:val="-53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>22</w:t>
      </w:r>
      <w:r w:rsidRPr="006007BF">
        <w:rPr>
          <w:rFonts w:asciiTheme="majorHAnsi" w:hAnsiTheme="majorHAnsi" w:cstheme="majorHAnsi"/>
          <w:spacing w:val="1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2"/>
          <w:u w:val="single" w:color="000000"/>
          <w:lang w:val="el-GR"/>
        </w:rPr>
        <w:t>κα</w:t>
      </w:r>
      <w:r w:rsidRPr="006007BF">
        <w:rPr>
          <w:rFonts w:asciiTheme="majorHAnsi" w:hAnsiTheme="majorHAnsi" w:cstheme="majorHAnsi"/>
          <w:spacing w:val="-54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u w:val="single" w:color="000000"/>
          <w:lang w:val="el-GR"/>
        </w:rPr>
        <w:t>ι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u w:val="single" w:color="000000"/>
          <w:lang w:val="el-GR"/>
        </w:rPr>
        <w:t>ώ</w:t>
      </w:r>
      <w:r w:rsidRPr="006007BF">
        <w:rPr>
          <w:rFonts w:asciiTheme="majorHAnsi" w:hAnsiTheme="majorHAnsi" w:cstheme="majorHAnsi"/>
          <w:spacing w:val="-54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u w:val="single" w:color="000000"/>
          <w:lang w:val="el-GR"/>
        </w:rPr>
        <w:t>ρα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 xml:space="preserve"> </w:t>
      </w:r>
      <w:r w:rsidR="00624367">
        <w:rPr>
          <w:rFonts w:asciiTheme="majorHAnsi" w:hAnsiTheme="majorHAnsi" w:cstheme="majorHAnsi"/>
          <w:u w:val="single" w:color="000000"/>
          <w:lang w:val="el-GR"/>
        </w:rPr>
        <w:t>15</w:t>
      </w:r>
      <w:r w:rsidRPr="006007BF">
        <w:rPr>
          <w:rFonts w:asciiTheme="majorHAnsi" w:hAnsiTheme="majorHAnsi" w:cstheme="majorHAnsi"/>
          <w:spacing w:val="-54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u w:val="single" w:color="000000"/>
          <w:lang w:val="el-GR"/>
        </w:rPr>
        <w:t>:00</w:t>
      </w:r>
      <w:r w:rsidRPr="006007BF">
        <w:rPr>
          <w:rFonts w:asciiTheme="majorHAnsi" w:hAnsiTheme="majorHAnsi" w:cstheme="majorHAnsi"/>
          <w:spacing w:val="-50"/>
          <w:u w:val="single" w:color="000000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)</w:t>
      </w:r>
    </w:p>
    <w:p w14:paraId="09A064DA" w14:textId="0527932B" w:rsidR="006007BF" w:rsidRPr="00226A04" w:rsidRDefault="00736EAF" w:rsidP="00226A04">
      <w:pPr>
        <w:pStyle w:val="a7"/>
        <w:numPr>
          <w:ilvl w:val="0"/>
          <w:numId w:val="9"/>
        </w:numPr>
        <w:spacing w:before="12"/>
        <w:jc w:val="center"/>
        <w:rPr>
          <w:rFonts w:asciiTheme="majorHAnsi" w:eastAsia="Calibri" w:hAnsiTheme="majorHAnsi" w:cstheme="majorHAnsi"/>
          <w:b/>
          <w:bCs/>
          <w:sz w:val="18"/>
          <w:szCs w:val="18"/>
          <w:lang w:val="en-US"/>
        </w:rPr>
      </w:pPr>
      <w:hyperlink r:id="rId9" w:history="1">
        <w:r w:rsidR="00226A04" w:rsidRPr="00226A04">
          <w:rPr>
            <w:rStyle w:val="-"/>
            <w:rFonts w:asciiTheme="majorHAnsi" w:hAnsiTheme="majorHAnsi" w:cstheme="majorHAnsi"/>
            <w:b/>
            <w:bCs/>
            <w:sz w:val="24"/>
          </w:rPr>
          <w:t>https://tinyurl.com/zh7c9hr2</w:t>
        </w:r>
      </w:hyperlink>
    </w:p>
    <w:p w14:paraId="6C9F52CD" w14:textId="5815717E" w:rsidR="006007BF" w:rsidRPr="006007BF" w:rsidRDefault="006007BF" w:rsidP="00624367">
      <w:pPr>
        <w:pStyle w:val="a9"/>
        <w:spacing w:before="51" w:line="276" w:lineRule="auto"/>
        <w:ind w:left="0" w:right="517" w:firstLine="426"/>
        <w:jc w:val="both"/>
        <w:rPr>
          <w:rFonts w:asciiTheme="majorHAnsi" w:hAnsiTheme="majorHAnsi" w:cstheme="majorHAnsi"/>
          <w:lang w:val="el-GR"/>
        </w:rPr>
      </w:pPr>
      <w:r w:rsidRPr="006007BF">
        <w:rPr>
          <w:rFonts w:asciiTheme="majorHAnsi" w:hAnsiTheme="majorHAnsi" w:cstheme="majorHAnsi"/>
          <w:lang w:val="el-GR"/>
        </w:rPr>
        <w:t>Οι</w:t>
      </w:r>
      <w:r w:rsidRPr="006007BF">
        <w:rPr>
          <w:rFonts w:asciiTheme="majorHAnsi" w:hAnsiTheme="majorHAnsi" w:cstheme="majorHAnsi"/>
          <w:spacing w:val="4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εκπαιδευτικοί</w:t>
      </w:r>
      <w:r w:rsidRPr="006007BF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που</w:t>
      </w:r>
      <w:r w:rsidRPr="006007BF">
        <w:rPr>
          <w:rFonts w:asciiTheme="majorHAnsi" w:hAnsiTheme="majorHAnsi" w:cstheme="majorHAnsi"/>
          <w:spacing w:val="45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θα</w:t>
      </w:r>
      <w:r w:rsidRPr="006007BF">
        <w:rPr>
          <w:rFonts w:asciiTheme="majorHAnsi" w:hAnsiTheme="majorHAnsi" w:cstheme="majorHAnsi"/>
          <w:spacing w:val="44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συμμετέχουν</w:t>
      </w:r>
      <w:r w:rsidRPr="006007BF">
        <w:rPr>
          <w:rFonts w:asciiTheme="majorHAnsi" w:hAnsiTheme="majorHAnsi" w:cstheme="majorHAnsi"/>
          <w:spacing w:val="45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θα</w:t>
      </w:r>
      <w:r w:rsidRPr="006007BF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ενημερωθούν</w:t>
      </w:r>
      <w:r w:rsidRPr="006007BF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την</w:t>
      </w:r>
      <w:r w:rsidRPr="006007BF">
        <w:rPr>
          <w:rFonts w:asciiTheme="majorHAnsi" w:hAnsiTheme="majorHAnsi" w:cstheme="majorHAnsi"/>
          <w:spacing w:val="4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Παρασκευή</w:t>
      </w:r>
      <w:r w:rsidRPr="006007BF">
        <w:rPr>
          <w:rFonts w:asciiTheme="majorHAnsi" w:hAnsiTheme="majorHAnsi" w:cstheme="majorHAnsi"/>
          <w:spacing w:val="44"/>
          <w:lang w:val="el-GR"/>
        </w:rPr>
        <w:t xml:space="preserve"> </w:t>
      </w:r>
      <w:r w:rsidR="00624367">
        <w:rPr>
          <w:rFonts w:asciiTheme="majorHAnsi" w:hAnsiTheme="majorHAnsi" w:cstheme="majorHAnsi"/>
          <w:spacing w:val="-1"/>
          <w:lang w:val="el-GR"/>
        </w:rPr>
        <w:t>09</w:t>
      </w:r>
      <w:r w:rsidRPr="006007BF">
        <w:rPr>
          <w:rFonts w:asciiTheme="majorHAnsi" w:hAnsiTheme="majorHAnsi" w:cstheme="majorHAnsi"/>
          <w:spacing w:val="-1"/>
          <w:lang w:val="el-GR"/>
        </w:rPr>
        <w:t>/</w:t>
      </w:r>
      <w:r w:rsidR="00624367">
        <w:rPr>
          <w:rFonts w:asciiTheme="majorHAnsi" w:hAnsiTheme="majorHAnsi" w:cstheme="majorHAnsi"/>
          <w:spacing w:val="-1"/>
          <w:lang w:val="el-GR"/>
        </w:rPr>
        <w:t>04</w:t>
      </w:r>
      <w:r w:rsidRPr="006007BF">
        <w:rPr>
          <w:rFonts w:asciiTheme="majorHAnsi" w:hAnsiTheme="majorHAnsi" w:cstheme="majorHAnsi"/>
          <w:spacing w:val="-1"/>
          <w:lang w:val="el-GR"/>
        </w:rPr>
        <w:t>/2022</w:t>
      </w:r>
      <w:r w:rsidRPr="006007BF">
        <w:rPr>
          <w:rFonts w:asciiTheme="majorHAnsi" w:hAnsiTheme="majorHAnsi" w:cstheme="majorHAnsi"/>
          <w:spacing w:val="44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με</w:t>
      </w:r>
      <w:r w:rsidRPr="006007BF">
        <w:rPr>
          <w:rFonts w:asciiTheme="majorHAnsi" w:hAnsiTheme="majorHAnsi" w:cstheme="majorHAnsi"/>
          <w:spacing w:val="8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σχετικό</w:t>
      </w:r>
      <w:r w:rsidRPr="006007BF">
        <w:rPr>
          <w:rFonts w:asciiTheme="majorHAnsi" w:hAnsiTheme="majorHAnsi" w:cstheme="majorHAnsi"/>
          <w:spacing w:val="6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</w:rPr>
        <w:t>email</w:t>
      </w:r>
      <w:r w:rsidRPr="006007BF">
        <w:rPr>
          <w:rFonts w:asciiTheme="majorHAnsi" w:hAnsiTheme="majorHAnsi" w:cstheme="majorHAnsi"/>
          <w:spacing w:val="3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όπου</w:t>
      </w:r>
      <w:r w:rsidRPr="006007BF">
        <w:rPr>
          <w:rFonts w:asciiTheme="majorHAnsi" w:hAnsiTheme="majorHAnsi" w:cstheme="majorHAnsi"/>
          <w:spacing w:val="5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θα</w:t>
      </w:r>
      <w:r w:rsidRPr="006007BF">
        <w:rPr>
          <w:rFonts w:asciiTheme="majorHAnsi" w:hAnsiTheme="majorHAnsi" w:cstheme="majorHAnsi"/>
          <w:spacing w:val="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τους</w:t>
      </w:r>
      <w:r w:rsidRPr="006007BF">
        <w:rPr>
          <w:rFonts w:asciiTheme="majorHAnsi" w:hAnsiTheme="majorHAnsi" w:cstheme="majorHAnsi"/>
          <w:spacing w:val="5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γνωστοποιηθεί</w:t>
      </w:r>
      <w:r w:rsidRPr="006007BF">
        <w:rPr>
          <w:rFonts w:asciiTheme="majorHAnsi" w:hAnsiTheme="majorHAnsi" w:cstheme="majorHAnsi"/>
          <w:spacing w:val="2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και</w:t>
      </w:r>
      <w:r w:rsidRPr="006007BF">
        <w:rPr>
          <w:rFonts w:asciiTheme="majorHAnsi" w:hAnsiTheme="majorHAnsi" w:cstheme="majorHAnsi"/>
          <w:spacing w:val="4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ο</w:t>
      </w:r>
      <w:r w:rsidRPr="006007BF">
        <w:rPr>
          <w:rFonts w:asciiTheme="majorHAnsi" w:hAnsiTheme="majorHAnsi" w:cstheme="majorHAnsi"/>
          <w:spacing w:val="8"/>
          <w:lang w:val="el-GR"/>
        </w:rPr>
        <w:t xml:space="preserve"> </w:t>
      </w:r>
      <w:r w:rsidRPr="006007BF">
        <w:rPr>
          <w:rFonts w:asciiTheme="majorHAnsi" w:hAnsiTheme="majorHAnsi" w:cstheme="majorHAnsi"/>
          <w:b/>
          <w:spacing w:val="-1"/>
          <w:lang w:val="el-GR"/>
        </w:rPr>
        <w:t>σύνδεσμος</w:t>
      </w:r>
      <w:r w:rsidRPr="006007BF">
        <w:rPr>
          <w:rFonts w:asciiTheme="majorHAnsi" w:hAnsiTheme="majorHAnsi" w:cstheme="majorHAnsi"/>
          <w:b/>
          <w:spacing w:val="6"/>
          <w:lang w:val="el-GR"/>
        </w:rPr>
        <w:t xml:space="preserve"> </w:t>
      </w:r>
      <w:r w:rsidRPr="006007BF">
        <w:rPr>
          <w:rFonts w:asciiTheme="majorHAnsi" w:hAnsiTheme="majorHAnsi" w:cstheme="majorHAnsi"/>
          <w:b/>
          <w:spacing w:val="-1"/>
          <w:lang w:val="el-GR"/>
        </w:rPr>
        <w:t>της</w:t>
      </w:r>
      <w:r w:rsidRPr="006007BF">
        <w:rPr>
          <w:rFonts w:asciiTheme="majorHAnsi" w:hAnsiTheme="majorHAnsi" w:cstheme="majorHAnsi"/>
          <w:b/>
          <w:spacing w:val="3"/>
          <w:lang w:val="el-GR"/>
        </w:rPr>
        <w:t xml:space="preserve"> </w:t>
      </w:r>
      <w:r w:rsidRPr="006007BF">
        <w:rPr>
          <w:rFonts w:asciiTheme="majorHAnsi" w:hAnsiTheme="majorHAnsi" w:cstheme="majorHAnsi"/>
          <w:b/>
          <w:spacing w:val="-1"/>
          <w:lang w:val="el-GR"/>
        </w:rPr>
        <w:t>ψηφιακής</w:t>
      </w:r>
      <w:r w:rsidRPr="006007BF">
        <w:rPr>
          <w:rFonts w:asciiTheme="majorHAnsi" w:hAnsiTheme="majorHAnsi" w:cstheme="majorHAnsi"/>
          <w:b/>
          <w:spacing w:val="6"/>
          <w:lang w:val="el-GR"/>
        </w:rPr>
        <w:t xml:space="preserve"> </w:t>
      </w:r>
      <w:r w:rsidRPr="006007BF">
        <w:rPr>
          <w:rFonts w:asciiTheme="majorHAnsi" w:hAnsiTheme="majorHAnsi" w:cstheme="majorHAnsi"/>
          <w:b/>
          <w:spacing w:val="-1"/>
          <w:lang w:val="el-GR"/>
        </w:rPr>
        <w:t>αίθουσας</w:t>
      </w:r>
      <w:r w:rsidRPr="006007BF">
        <w:rPr>
          <w:rFonts w:asciiTheme="majorHAnsi" w:hAnsiTheme="majorHAnsi" w:cstheme="majorHAnsi"/>
          <w:b/>
          <w:spacing w:val="6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στην</w:t>
      </w:r>
      <w:r w:rsidRPr="006007BF">
        <w:rPr>
          <w:rFonts w:asciiTheme="majorHAnsi" w:hAnsiTheme="majorHAnsi" w:cstheme="majorHAnsi"/>
          <w:spacing w:val="3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οποία</w:t>
      </w:r>
      <w:r w:rsidRPr="006007BF">
        <w:rPr>
          <w:rFonts w:asciiTheme="majorHAnsi" w:hAnsiTheme="majorHAnsi" w:cstheme="majorHAnsi"/>
          <w:spacing w:val="85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 xml:space="preserve">θα </w:t>
      </w:r>
      <w:r w:rsidRPr="006007BF">
        <w:rPr>
          <w:rFonts w:asciiTheme="majorHAnsi" w:hAnsiTheme="majorHAnsi" w:cstheme="majorHAnsi"/>
          <w:spacing w:val="-1"/>
          <w:lang w:val="el-GR"/>
        </w:rPr>
        <w:t>υλοποιηθεί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lang w:val="el-GR"/>
        </w:rPr>
        <w:t>το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διαδικτυακό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εργαστήριο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και το τελικό</w:t>
      </w:r>
      <w:r w:rsidRPr="006007BF">
        <w:rPr>
          <w:rFonts w:asciiTheme="majorHAnsi" w:hAnsiTheme="majorHAnsi" w:cstheme="majorHAnsi"/>
          <w:spacing w:val="1"/>
          <w:lang w:val="el-GR"/>
        </w:rPr>
        <w:t xml:space="preserve"> </w:t>
      </w:r>
      <w:r w:rsidRPr="006007BF">
        <w:rPr>
          <w:rFonts w:asciiTheme="majorHAnsi" w:hAnsiTheme="majorHAnsi" w:cstheme="majorHAnsi"/>
          <w:spacing w:val="-1"/>
          <w:lang w:val="el-GR"/>
        </w:rPr>
        <w:t>πρόγραμμα.</w:t>
      </w:r>
    </w:p>
    <w:p w14:paraId="132DF650" w14:textId="77777777" w:rsidR="00E51770" w:rsidRPr="006007BF" w:rsidRDefault="00E51770" w:rsidP="00765E8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1658A7" w14:textId="77777777" w:rsidR="00A4332F" w:rsidRPr="006007BF" w:rsidRDefault="00A4332F" w:rsidP="00A4332F">
      <w:pPr>
        <w:pStyle w:val="Web"/>
        <w:shd w:val="clear" w:color="auto" w:fill="FFFFFF"/>
        <w:spacing w:beforeAutospacing="0" w:afterAutospacing="0" w:line="276" w:lineRule="auto"/>
        <w:ind w:left="2880"/>
        <w:jc w:val="center"/>
        <w:rPr>
          <w:rFonts w:asciiTheme="majorHAnsi" w:hAnsiTheme="majorHAnsi" w:cstheme="majorHAnsi"/>
        </w:rPr>
      </w:pPr>
      <w:r w:rsidRPr="006007BF">
        <w:rPr>
          <w:rFonts w:asciiTheme="majorHAnsi" w:hAnsiTheme="majorHAnsi" w:cstheme="majorHAnsi"/>
        </w:rPr>
        <w:t>Ο Οργανωτικός Συντονιστής</w:t>
      </w:r>
    </w:p>
    <w:p w14:paraId="5353DC8D" w14:textId="77777777" w:rsidR="00A4332F" w:rsidRPr="006007BF" w:rsidRDefault="00A4332F" w:rsidP="00A4332F">
      <w:pPr>
        <w:pStyle w:val="Web"/>
        <w:shd w:val="clear" w:color="auto" w:fill="FFFFFF"/>
        <w:spacing w:beforeAutospacing="0" w:afterAutospacing="0" w:line="276" w:lineRule="auto"/>
        <w:ind w:left="2880"/>
        <w:jc w:val="center"/>
        <w:rPr>
          <w:rFonts w:asciiTheme="majorHAnsi" w:hAnsiTheme="majorHAnsi" w:cstheme="majorHAnsi"/>
        </w:rPr>
      </w:pPr>
      <w:r w:rsidRPr="006007BF">
        <w:rPr>
          <w:rFonts w:asciiTheme="majorHAnsi" w:hAnsiTheme="majorHAnsi" w:cstheme="majorHAnsi"/>
        </w:rPr>
        <w:t>ΠΕ.Κ.Ε.Σ. Θεσσαλίας</w:t>
      </w:r>
    </w:p>
    <w:p w14:paraId="5340FDFD" w14:textId="77777777" w:rsidR="00092A6B" w:rsidRPr="006007BF" w:rsidRDefault="00092A6B" w:rsidP="0046476E">
      <w:pPr>
        <w:pStyle w:val="Web"/>
        <w:shd w:val="clear" w:color="auto" w:fill="FFFFFF"/>
        <w:spacing w:beforeAutospacing="0" w:afterAutospacing="0" w:line="276" w:lineRule="auto"/>
        <w:ind w:left="2880"/>
        <w:jc w:val="center"/>
        <w:rPr>
          <w:rFonts w:asciiTheme="majorHAnsi" w:hAnsiTheme="majorHAnsi" w:cstheme="majorHAnsi"/>
        </w:rPr>
      </w:pPr>
    </w:p>
    <w:p w14:paraId="7F5CBAE8" w14:textId="77777777" w:rsidR="00E52ECF" w:rsidRPr="006007BF" w:rsidRDefault="00E52ECF" w:rsidP="0046476E">
      <w:pPr>
        <w:pStyle w:val="Web"/>
        <w:shd w:val="clear" w:color="auto" w:fill="FFFFFF"/>
        <w:spacing w:beforeAutospacing="0" w:afterAutospacing="0" w:line="276" w:lineRule="auto"/>
        <w:ind w:left="2880"/>
        <w:jc w:val="center"/>
        <w:rPr>
          <w:rFonts w:asciiTheme="majorHAnsi" w:hAnsiTheme="majorHAnsi" w:cstheme="majorHAnsi"/>
        </w:rPr>
      </w:pPr>
    </w:p>
    <w:p w14:paraId="237B5AFB" w14:textId="77777777" w:rsidR="00765E8F" w:rsidRPr="006007BF" w:rsidRDefault="00D05D42" w:rsidP="0046476E">
      <w:pPr>
        <w:pStyle w:val="Web"/>
        <w:shd w:val="clear" w:color="auto" w:fill="FFFFFF"/>
        <w:spacing w:beforeAutospacing="0" w:afterAutospacing="0" w:line="276" w:lineRule="auto"/>
        <w:ind w:left="2880"/>
        <w:jc w:val="center"/>
        <w:rPr>
          <w:rFonts w:asciiTheme="majorHAnsi" w:hAnsiTheme="majorHAnsi" w:cstheme="majorHAnsi"/>
        </w:rPr>
      </w:pPr>
      <w:r w:rsidRPr="006007BF">
        <w:rPr>
          <w:rFonts w:asciiTheme="majorHAnsi" w:hAnsiTheme="majorHAnsi" w:cstheme="majorHAnsi"/>
        </w:rPr>
        <w:t>Κωτούλα</w:t>
      </w:r>
      <w:r w:rsidR="00A4332F" w:rsidRPr="006007BF">
        <w:rPr>
          <w:rFonts w:asciiTheme="majorHAnsi" w:hAnsiTheme="majorHAnsi" w:cstheme="majorHAnsi"/>
        </w:rPr>
        <w:t xml:space="preserve">ς </w:t>
      </w:r>
      <w:r w:rsidRPr="006007BF">
        <w:rPr>
          <w:rFonts w:asciiTheme="majorHAnsi" w:hAnsiTheme="majorHAnsi" w:cstheme="majorHAnsi"/>
        </w:rPr>
        <w:t>Βασίλε</w:t>
      </w:r>
      <w:r w:rsidR="00A4332F" w:rsidRPr="006007BF">
        <w:rPr>
          <w:rFonts w:asciiTheme="majorHAnsi" w:hAnsiTheme="majorHAnsi" w:cstheme="majorHAnsi"/>
        </w:rPr>
        <w:t>ιος</w:t>
      </w:r>
    </w:p>
    <w:sectPr w:rsidR="00765E8F" w:rsidRPr="006007BF" w:rsidSect="006243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AE9"/>
    <w:multiLevelType w:val="hybridMultilevel"/>
    <w:tmpl w:val="618CA3CA"/>
    <w:lvl w:ilvl="0" w:tplc="20DC12DA">
      <w:start w:val="1"/>
      <w:numFmt w:val="bullet"/>
      <w:lvlText w:val="➢"/>
      <w:lvlJc w:val="left"/>
      <w:pPr>
        <w:ind w:left="392" w:hanging="284"/>
      </w:pPr>
      <w:rPr>
        <w:rFonts w:ascii="Segoe UI Symbol" w:eastAsia="Segoe UI Symbol" w:hAnsi="Segoe UI Symbol" w:hint="default"/>
        <w:w w:val="89"/>
        <w:sz w:val="24"/>
        <w:szCs w:val="24"/>
      </w:rPr>
    </w:lvl>
    <w:lvl w:ilvl="1" w:tplc="7AD82942">
      <w:start w:val="1"/>
      <w:numFmt w:val="bullet"/>
      <w:lvlText w:val="•"/>
      <w:lvlJc w:val="left"/>
      <w:pPr>
        <w:ind w:left="834" w:hanging="284"/>
      </w:pPr>
      <w:rPr>
        <w:rFonts w:hint="default"/>
      </w:rPr>
    </w:lvl>
    <w:lvl w:ilvl="2" w:tplc="55EA7018">
      <w:start w:val="1"/>
      <w:numFmt w:val="bullet"/>
      <w:lvlText w:val="•"/>
      <w:lvlJc w:val="left"/>
      <w:pPr>
        <w:ind w:left="1276" w:hanging="284"/>
      </w:pPr>
      <w:rPr>
        <w:rFonts w:hint="default"/>
      </w:rPr>
    </w:lvl>
    <w:lvl w:ilvl="3" w:tplc="CFCA28E2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4" w:tplc="E0C6CA52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53E4BC86">
      <w:start w:val="1"/>
      <w:numFmt w:val="bullet"/>
      <w:lvlText w:val="•"/>
      <w:lvlJc w:val="left"/>
      <w:pPr>
        <w:ind w:left="2601" w:hanging="284"/>
      </w:pPr>
      <w:rPr>
        <w:rFonts w:hint="default"/>
      </w:rPr>
    </w:lvl>
    <w:lvl w:ilvl="6" w:tplc="F34C4114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7" w:tplc="F5880F00">
      <w:start w:val="1"/>
      <w:numFmt w:val="bullet"/>
      <w:lvlText w:val="•"/>
      <w:lvlJc w:val="left"/>
      <w:pPr>
        <w:ind w:left="3485" w:hanging="284"/>
      </w:pPr>
      <w:rPr>
        <w:rFonts w:hint="default"/>
      </w:rPr>
    </w:lvl>
    <w:lvl w:ilvl="8" w:tplc="BBB00392">
      <w:start w:val="1"/>
      <w:numFmt w:val="bullet"/>
      <w:lvlText w:val="•"/>
      <w:lvlJc w:val="left"/>
      <w:pPr>
        <w:ind w:left="3927" w:hanging="284"/>
      </w:pPr>
      <w:rPr>
        <w:rFonts w:hint="default"/>
      </w:rPr>
    </w:lvl>
  </w:abstractNum>
  <w:abstractNum w:abstractNumId="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02149"/>
    <w:multiLevelType w:val="hybridMultilevel"/>
    <w:tmpl w:val="5C464E98"/>
    <w:lvl w:ilvl="0" w:tplc="B5AE4430">
      <w:start w:val="1"/>
      <w:numFmt w:val="bullet"/>
      <w:lvlText w:val="➢"/>
      <w:lvlJc w:val="left"/>
      <w:pPr>
        <w:ind w:left="392" w:hanging="284"/>
      </w:pPr>
      <w:rPr>
        <w:rFonts w:ascii="Segoe UI Symbol" w:eastAsia="Segoe UI Symbol" w:hAnsi="Segoe UI Symbol" w:hint="default"/>
        <w:w w:val="89"/>
        <w:sz w:val="24"/>
        <w:szCs w:val="24"/>
      </w:rPr>
    </w:lvl>
    <w:lvl w:ilvl="1" w:tplc="3A9A6E84">
      <w:start w:val="1"/>
      <w:numFmt w:val="bullet"/>
      <w:lvlText w:val="•"/>
      <w:lvlJc w:val="left"/>
      <w:pPr>
        <w:ind w:left="834" w:hanging="284"/>
      </w:pPr>
      <w:rPr>
        <w:rFonts w:hint="default"/>
      </w:rPr>
    </w:lvl>
    <w:lvl w:ilvl="2" w:tplc="2EBE7B58">
      <w:start w:val="1"/>
      <w:numFmt w:val="bullet"/>
      <w:lvlText w:val="•"/>
      <w:lvlJc w:val="left"/>
      <w:pPr>
        <w:ind w:left="1276" w:hanging="284"/>
      </w:pPr>
      <w:rPr>
        <w:rFonts w:hint="default"/>
      </w:rPr>
    </w:lvl>
    <w:lvl w:ilvl="3" w:tplc="79A887A6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4" w:tplc="6C86E07E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ECD693E0">
      <w:start w:val="1"/>
      <w:numFmt w:val="bullet"/>
      <w:lvlText w:val="•"/>
      <w:lvlJc w:val="left"/>
      <w:pPr>
        <w:ind w:left="2601" w:hanging="284"/>
      </w:pPr>
      <w:rPr>
        <w:rFonts w:hint="default"/>
      </w:rPr>
    </w:lvl>
    <w:lvl w:ilvl="6" w:tplc="5E3A60BC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7" w:tplc="8B408DCA">
      <w:start w:val="1"/>
      <w:numFmt w:val="bullet"/>
      <w:lvlText w:val="•"/>
      <w:lvlJc w:val="left"/>
      <w:pPr>
        <w:ind w:left="3485" w:hanging="284"/>
      </w:pPr>
      <w:rPr>
        <w:rFonts w:hint="default"/>
      </w:rPr>
    </w:lvl>
    <w:lvl w:ilvl="8" w:tplc="265C196C">
      <w:start w:val="1"/>
      <w:numFmt w:val="bullet"/>
      <w:lvlText w:val="•"/>
      <w:lvlJc w:val="left"/>
      <w:pPr>
        <w:ind w:left="3927" w:hanging="284"/>
      </w:pPr>
      <w:rPr>
        <w:rFonts w:hint="default"/>
      </w:rPr>
    </w:lvl>
  </w:abstractNum>
  <w:abstractNum w:abstractNumId="3" w15:restartNumberingAfterBreak="0">
    <w:nsid w:val="27471B54"/>
    <w:multiLevelType w:val="hybridMultilevel"/>
    <w:tmpl w:val="753C17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8A6"/>
    <w:multiLevelType w:val="hybridMultilevel"/>
    <w:tmpl w:val="1D28F03C"/>
    <w:lvl w:ilvl="0" w:tplc="E190E866">
      <w:start w:val="1"/>
      <w:numFmt w:val="bullet"/>
      <w:lvlText w:val="➢"/>
      <w:lvlJc w:val="left"/>
      <w:pPr>
        <w:ind w:left="392" w:hanging="284"/>
      </w:pPr>
      <w:rPr>
        <w:rFonts w:ascii="Segoe UI Symbol" w:eastAsia="Segoe UI Symbol" w:hAnsi="Segoe UI Symbol" w:hint="default"/>
        <w:w w:val="89"/>
        <w:sz w:val="24"/>
        <w:szCs w:val="24"/>
      </w:rPr>
    </w:lvl>
    <w:lvl w:ilvl="1" w:tplc="21064636">
      <w:start w:val="1"/>
      <w:numFmt w:val="bullet"/>
      <w:lvlText w:val="•"/>
      <w:lvlJc w:val="left"/>
      <w:pPr>
        <w:ind w:left="834" w:hanging="284"/>
      </w:pPr>
      <w:rPr>
        <w:rFonts w:hint="default"/>
      </w:rPr>
    </w:lvl>
    <w:lvl w:ilvl="2" w:tplc="E0687F62">
      <w:start w:val="1"/>
      <w:numFmt w:val="bullet"/>
      <w:lvlText w:val="•"/>
      <w:lvlJc w:val="left"/>
      <w:pPr>
        <w:ind w:left="1276" w:hanging="284"/>
      </w:pPr>
      <w:rPr>
        <w:rFonts w:hint="default"/>
      </w:rPr>
    </w:lvl>
    <w:lvl w:ilvl="3" w:tplc="359E4452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4" w:tplc="78EC9B88">
      <w:start w:val="1"/>
      <w:numFmt w:val="bullet"/>
      <w:lvlText w:val="•"/>
      <w:lvlJc w:val="left"/>
      <w:pPr>
        <w:ind w:left="2159" w:hanging="284"/>
      </w:pPr>
      <w:rPr>
        <w:rFonts w:hint="default"/>
      </w:rPr>
    </w:lvl>
    <w:lvl w:ilvl="5" w:tplc="1CA2F2FE">
      <w:start w:val="1"/>
      <w:numFmt w:val="bullet"/>
      <w:lvlText w:val="•"/>
      <w:lvlJc w:val="left"/>
      <w:pPr>
        <w:ind w:left="2601" w:hanging="284"/>
      </w:pPr>
      <w:rPr>
        <w:rFonts w:hint="default"/>
      </w:rPr>
    </w:lvl>
    <w:lvl w:ilvl="6" w:tplc="A392CBDC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7" w:tplc="38848B98">
      <w:start w:val="1"/>
      <w:numFmt w:val="bullet"/>
      <w:lvlText w:val="•"/>
      <w:lvlJc w:val="left"/>
      <w:pPr>
        <w:ind w:left="3485" w:hanging="284"/>
      </w:pPr>
      <w:rPr>
        <w:rFonts w:hint="default"/>
      </w:rPr>
    </w:lvl>
    <w:lvl w:ilvl="8" w:tplc="DB7E181A">
      <w:start w:val="1"/>
      <w:numFmt w:val="bullet"/>
      <w:lvlText w:val="•"/>
      <w:lvlJc w:val="left"/>
      <w:pPr>
        <w:ind w:left="3927" w:hanging="284"/>
      </w:pPr>
      <w:rPr>
        <w:rFonts w:hint="default"/>
      </w:rPr>
    </w:lvl>
  </w:abstractNum>
  <w:abstractNum w:abstractNumId="5" w15:restartNumberingAfterBreak="0">
    <w:nsid w:val="5BC42894"/>
    <w:multiLevelType w:val="hybridMultilevel"/>
    <w:tmpl w:val="CD78203E"/>
    <w:lvl w:ilvl="0" w:tplc="AEAEE272">
      <w:start w:val="1"/>
      <w:numFmt w:val="decimal"/>
      <w:lvlText w:val="%1)"/>
      <w:lvlJc w:val="left"/>
      <w:pPr>
        <w:ind w:left="879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AFC74EA">
      <w:start w:val="1"/>
      <w:numFmt w:val="bullet"/>
      <w:lvlText w:val="➢"/>
      <w:lvlJc w:val="left"/>
      <w:pPr>
        <w:ind w:left="2024" w:hanging="416"/>
      </w:pPr>
      <w:rPr>
        <w:rFonts w:ascii="Segoe UI Symbol" w:eastAsia="Segoe UI Symbol" w:hAnsi="Segoe UI Symbol" w:hint="default"/>
        <w:w w:val="89"/>
        <w:sz w:val="24"/>
        <w:szCs w:val="24"/>
      </w:rPr>
    </w:lvl>
    <w:lvl w:ilvl="2" w:tplc="C98EE96C">
      <w:start w:val="1"/>
      <w:numFmt w:val="bullet"/>
      <w:lvlText w:val="•"/>
      <w:lvlJc w:val="left"/>
      <w:pPr>
        <w:ind w:left="2987" w:hanging="416"/>
      </w:pPr>
      <w:rPr>
        <w:rFonts w:hint="default"/>
      </w:rPr>
    </w:lvl>
    <w:lvl w:ilvl="3" w:tplc="569E691A">
      <w:start w:val="1"/>
      <w:numFmt w:val="bullet"/>
      <w:lvlText w:val="•"/>
      <w:lvlJc w:val="left"/>
      <w:pPr>
        <w:ind w:left="3950" w:hanging="416"/>
      </w:pPr>
      <w:rPr>
        <w:rFonts w:hint="default"/>
      </w:rPr>
    </w:lvl>
    <w:lvl w:ilvl="4" w:tplc="AABA22A2">
      <w:start w:val="1"/>
      <w:numFmt w:val="bullet"/>
      <w:lvlText w:val="•"/>
      <w:lvlJc w:val="left"/>
      <w:pPr>
        <w:ind w:left="4913" w:hanging="416"/>
      </w:pPr>
      <w:rPr>
        <w:rFonts w:hint="default"/>
      </w:rPr>
    </w:lvl>
    <w:lvl w:ilvl="5" w:tplc="27708042">
      <w:start w:val="1"/>
      <w:numFmt w:val="bullet"/>
      <w:lvlText w:val="•"/>
      <w:lvlJc w:val="left"/>
      <w:pPr>
        <w:ind w:left="5876" w:hanging="416"/>
      </w:pPr>
      <w:rPr>
        <w:rFonts w:hint="default"/>
      </w:rPr>
    </w:lvl>
    <w:lvl w:ilvl="6" w:tplc="00CAC722">
      <w:start w:val="1"/>
      <w:numFmt w:val="bullet"/>
      <w:lvlText w:val="•"/>
      <w:lvlJc w:val="left"/>
      <w:pPr>
        <w:ind w:left="6839" w:hanging="416"/>
      </w:pPr>
      <w:rPr>
        <w:rFonts w:hint="default"/>
      </w:rPr>
    </w:lvl>
    <w:lvl w:ilvl="7" w:tplc="DCA06BF0">
      <w:start w:val="1"/>
      <w:numFmt w:val="bullet"/>
      <w:lvlText w:val="•"/>
      <w:lvlJc w:val="left"/>
      <w:pPr>
        <w:ind w:left="7802" w:hanging="416"/>
      </w:pPr>
      <w:rPr>
        <w:rFonts w:hint="default"/>
      </w:rPr>
    </w:lvl>
    <w:lvl w:ilvl="8" w:tplc="63FC2ECC">
      <w:start w:val="1"/>
      <w:numFmt w:val="bullet"/>
      <w:lvlText w:val="•"/>
      <w:lvlJc w:val="left"/>
      <w:pPr>
        <w:ind w:left="8765" w:hanging="416"/>
      </w:pPr>
      <w:rPr>
        <w:rFonts w:hint="default"/>
      </w:rPr>
    </w:lvl>
  </w:abstractNum>
  <w:abstractNum w:abstractNumId="6" w15:restartNumberingAfterBreak="0">
    <w:nsid w:val="624A002E"/>
    <w:multiLevelType w:val="hybridMultilevel"/>
    <w:tmpl w:val="4A1EED1A"/>
    <w:lvl w:ilvl="0" w:tplc="9DD8FBFE">
      <w:start w:val="1"/>
      <w:numFmt w:val="bullet"/>
      <w:lvlText w:val="●"/>
      <w:lvlJc w:val="left"/>
      <w:pPr>
        <w:ind w:left="473" w:hanging="228"/>
      </w:pPr>
      <w:rPr>
        <w:rFonts w:ascii="Calibri" w:eastAsia="Calibri" w:hAnsi="Calibri" w:hint="default"/>
        <w:sz w:val="22"/>
        <w:szCs w:val="22"/>
      </w:rPr>
    </w:lvl>
    <w:lvl w:ilvl="1" w:tplc="FD78AE22">
      <w:start w:val="1"/>
      <w:numFmt w:val="decimal"/>
      <w:lvlText w:val="%2)"/>
      <w:lvlJc w:val="left"/>
      <w:pPr>
        <w:ind w:left="879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C4548276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 w:tplc="682CC03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4" w:tplc="B4A8346A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5" w:tplc="49688D50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6" w:tplc="B68814B8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7" w:tplc="444EB07E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8" w:tplc="782CB106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</w:abstractNum>
  <w:abstractNum w:abstractNumId="7" w15:restartNumberingAfterBreak="0">
    <w:nsid w:val="671D17F2"/>
    <w:multiLevelType w:val="hybridMultilevel"/>
    <w:tmpl w:val="BD54C54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AF4529"/>
    <w:multiLevelType w:val="hybridMultilevel"/>
    <w:tmpl w:val="E4566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D2"/>
    <w:rsid w:val="00092A6B"/>
    <w:rsid w:val="000B56D3"/>
    <w:rsid w:val="00101E7C"/>
    <w:rsid w:val="0012100E"/>
    <w:rsid w:val="001217B9"/>
    <w:rsid w:val="00133BA2"/>
    <w:rsid w:val="00135DBA"/>
    <w:rsid w:val="00141196"/>
    <w:rsid w:val="0014625F"/>
    <w:rsid w:val="00176F71"/>
    <w:rsid w:val="001B70DF"/>
    <w:rsid w:val="001E5A84"/>
    <w:rsid w:val="00210263"/>
    <w:rsid w:val="00226A04"/>
    <w:rsid w:val="00267BD0"/>
    <w:rsid w:val="00312A55"/>
    <w:rsid w:val="00321DC0"/>
    <w:rsid w:val="00341D36"/>
    <w:rsid w:val="003654ED"/>
    <w:rsid w:val="003918B0"/>
    <w:rsid w:val="003A6FAB"/>
    <w:rsid w:val="003C500C"/>
    <w:rsid w:val="003E5CD5"/>
    <w:rsid w:val="003F358B"/>
    <w:rsid w:val="00404D9B"/>
    <w:rsid w:val="0046476E"/>
    <w:rsid w:val="00481FE1"/>
    <w:rsid w:val="004A3BBC"/>
    <w:rsid w:val="00532D5E"/>
    <w:rsid w:val="0054686F"/>
    <w:rsid w:val="005742D7"/>
    <w:rsid w:val="005C738F"/>
    <w:rsid w:val="005E79BA"/>
    <w:rsid w:val="006007BF"/>
    <w:rsid w:val="00624367"/>
    <w:rsid w:val="00627079"/>
    <w:rsid w:val="00671688"/>
    <w:rsid w:val="006B1479"/>
    <w:rsid w:val="0073602C"/>
    <w:rsid w:val="00736EAF"/>
    <w:rsid w:val="00765E8F"/>
    <w:rsid w:val="007B4DF1"/>
    <w:rsid w:val="007D189E"/>
    <w:rsid w:val="007D302C"/>
    <w:rsid w:val="007D76B7"/>
    <w:rsid w:val="008001E1"/>
    <w:rsid w:val="008155F0"/>
    <w:rsid w:val="00843FA3"/>
    <w:rsid w:val="0088746F"/>
    <w:rsid w:val="009921D2"/>
    <w:rsid w:val="009D2F13"/>
    <w:rsid w:val="009F0C9F"/>
    <w:rsid w:val="00A06B7E"/>
    <w:rsid w:val="00A4137D"/>
    <w:rsid w:val="00A4332F"/>
    <w:rsid w:val="00AC2C51"/>
    <w:rsid w:val="00AD7A78"/>
    <w:rsid w:val="00B1158B"/>
    <w:rsid w:val="00B3467D"/>
    <w:rsid w:val="00B44D24"/>
    <w:rsid w:val="00B5417D"/>
    <w:rsid w:val="00B76C54"/>
    <w:rsid w:val="00BA61F1"/>
    <w:rsid w:val="00BC3FA9"/>
    <w:rsid w:val="00BD015B"/>
    <w:rsid w:val="00BE633A"/>
    <w:rsid w:val="00BE747E"/>
    <w:rsid w:val="00C0335D"/>
    <w:rsid w:val="00C13EFA"/>
    <w:rsid w:val="00C23687"/>
    <w:rsid w:val="00C329FD"/>
    <w:rsid w:val="00CA5249"/>
    <w:rsid w:val="00CF3107"/>
    <w:rsid w:val="00D05D42"/>
    <w:rsid w:val="00D6098B"/>
    <w:rsid w:val="00D81D55"/>
    <w:rsid w:val="00DB7083"/>
    <w:rsid w:val="00DE18FB"/>
    <w:rsid w:val="00DE1DE5"/>
    <w:rsid w:val="00E11496"/>
    <w:rsid w:val="00E14772"/>
    <w:rsid w:val="00E51770"/>
    <w:rsid w:val="00E52ECF"/>
    <w:rsid w:val="00EA4986"/>
    <w:rsid w:val="00EC6170"/>
    <w:rsid w:val="00ED2A5D"/>
    <w:rsid w:val="00EF638A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9846"/>
  <w15:docId w15:val="{1A12D97A-4CB1-514E-851C-6DD811B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D2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Char"/>
    <w:qFormat/>
    <w:rsid w:val="009921D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921D2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921D2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9921D2"/>
    <w:rPr>
      <w:rFonts w:ascii="Arial" w:eastAsia="Times New Roman" w:hAnsi="Arial" w:cs="Arial"/>
      <w:b/>
      <w:bCs/>
      <w:szCs w:val="20"/>
    </w:rPr>
  </w:style>
  <w:style w:type="character" w:customStyle="1" w:styleId="2Char">
    <w:name w:val="Επικεφαλίδα 2 Char"/>
    <w:basedOn w:val="a0"/>
    <w:link w:val="2"/>
    <w:qFormat/>
    <w:rsid w:val="009921D2"/>
    <w:rPr>
      <w:rFonts w:ascii="Arial" w:eastAsia="Times New Roman" w:hAnsi="Arial" w:cs="Arial"/>
      <w:b/>
      <w:bCs/>
      <w:szCs w:val="20"/>
    </w:rPr>
  </w:style>
  <w:style w:type="character" w:customStyle="1" w:styleId="4Char">
    <w:name w:val="Επικεφαλίδα 4 Char"/>
    <w:basedOn w:val="a0"/>
    <w:link w:val="4"/>
    <w:qFormat/>
    <w:rsid w:val="009921D2"/>
    <w:rPr>
      <w:rFonts w:ascii="Arial" w:eastAsia="Times New Roman" w:hAnsi="Arial" w:cs="Arial"/>
      <w:szCs w:val="20"/>
    </w:rPr>
  </w:style>
  <w:style w:type="character" w:customStyle="1" w:styleId="a3">
    <w:name w:val="Σύνδεσμος διαδικτύου"/>
    <w:rsid w:val="009921D2"/>
    <w:rPr>
      <w:color w:val="0000FF"/>
      <w:u w:val="single"/>
    </w:rPr>
  </w:style>
  <w:style w:type="character" w:styleId="a4">
    <w:name w:val="Strong"/>
    <w:uiPriority w:val="22"/>
    <w:qFormat/>
    <w:rsid w:val="009921D2"/>
    <w:rPr>
      <w:b/>
      <w:bCs/>
    </w:rPr>
  </w:style>
  <w:style w:type="character" w:styleId="-">
    <w:name w:val="Hyperlink"/>
    <w:rsid w:val="009921D2"/>
    <w:rPr>
      <w:color w:val="0000FF"/>
      <w:u w:val="single"/>
    </w:rPr>
  </w:style>
  <w:style w:type="table" w:styleId="a5">
    <w:name w:val="Table Grid"/>
    <w:basedOn w:val="a1"/>
    <w:uiPriority w:val="59"/>
    <w:rsid w:val="009921D2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921D2"/>
    <w:rPr>
      <w:sz w:val="22"/>
      <w:szCs w:val="22"/>
    </w:rPr>
  </w:style>
  <w:style w:type="paragraph" w:styleId="Web">
    <w:name w:val="Normal (Web)"/>
    <w:basedOn w:val="a"/>
    <w:uiPriority w:val="99"/>
    <w:qFormat/>
    <w:rsid w:val="00A4332F"/>
    <w:pPr>
      <w:spacing w:beforeAutospacing="1" w:afterAutospacing="1"/>
    </w:pPr>
    <w:rPr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rsid w:val="00B76C54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B1158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92A6B"/>
    <w:rPr>
      <w:color w:val="954F72" w:themeColor="followedHyperlink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3F358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3F358B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Char0"/>
    <w:uiPriority w:val="1"/>
    <w:qFormat/>
    <w:rsid w:val="00E51770"/>
    <w:pPr>
      <w:widowControl w:val="0"/>
      <w:ind w:left="519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har0">
    <w:name w:val="Σώμα κειμένου Char"/>
    <w:basedOn w:val="a0"/>
    <w:link w:val="a9"/>
    <w:uiPriority w:val="1"/>
    <w:rsid w:val="00E51770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62436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aa">
    <w:name w:val="Unresolved Mention"/>
    <w:basedOn w:val="a0"/>
    <w:uiPriority w:val="99"/>
    <w:semiHidden/>
    <w:unhideWhenUsed/>
    <w:rsid w:val="0022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greec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kesthess.site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es@thess.pde.sch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zh7c9hr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796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του Microsoft Office</dc:creator>
  <cp:lastModifiedBy>Niki Komi</cp:lastModifiedBy>
  <cp:revision>6</cp:revision>
  <dcterms:created xsi:type="dcterms:W3CDTF">2022-04-01T11:30:00Z</dcterms:created>
  <dcterms:modified xsi:type="dcterms:W3CDTF">2022-04-01T12:33:00Z</dcterms:modified>
</cp:coreProperties>
</file>